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Pr="009531A9" w:rsidRDefault="00925FE9">
      <w:pPr>
        <w:pStyle w:val="Sansinterligne"/>
        <w:rPr>
          <w:lang w:val="fr-FR"/>
        </w:rPr>
      </w:pPr>
      <w:r>
        <w:rPr>
          <w:lang w:val="fr-FR" w:eastAsia="fr-FR"/>
        </w:rPr>
        <w:drawing>
          <wp:anchor distT="0" distB="0" distL="114300" distR="114300" simplePos="0" relativeHeight="251729920" behindDoc="0" locked="0" layoutInCell="1" allowOverlap="1" wp14:anchorId="2E2E367C" wp14:editId="3DED0398">
            <wp:simplePos x="0" y="0"/>
            <wp:positionH relativeFrom="column">
              <wp:posOffset>-280974</wp:posOffset>
            </wp:positionH>
            <wp:positionV relativeFrom="paragraph">
              <wp:posOffset>-248285</wp:posOffset>
            </wp:positionV>
            <wp:extent cx="7225030" cy="359473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25030" cy="3594735"/>
                    </a:xfrm>
                    <a:prstGeom prst="rect">
                      <a:avLst/>
                    </a:prstGeom>
                    <a:noFill/>
                  </pic:spPr>
                </pic:pic>
              </a:graphicData>
            </a:graphic>
            <wp14:sizeRelH relativeFrom="margin">
              <wp14:pctWidth>0</wp14:pctWidth>
            </wp14:sizeRelH>
            <wp14:sizeRelV relativeFrom="margin">
              <wp14:pctHeight>0</wp14:pctHeight>
            </wp14:sizeRelV>
          </wp:anchor>
        </w:drawing>
      </w:r>
      <w:r w:rsidR="000C4100">
        <w:rPr>
          <w:lang w:val="fr-FR" w:eastAsia="fr-FR"/>
        </w:rPr>
        <mc:AlternateContent>
          <mc:Choice Requires="wps">
            <w:drawing>
              <wp:anchor distT="0" distB="0" distL="114300" distR="114300" simplePos="0" relativeHeight="251657216" behindDoc="0" locked="0" layoutInCell="0" allowOverlap="1" wp14:anchorId="30565F99" wp14:editId="7C9E36A4">
                <wp:simplePos x="0" y="0"/>
                <wp:positionH relativeFrom="margin">
                  <wp:posOffset>-3810</wp:posOffset>
                </wp:positionH>
                <wp:positionV relativeFrom="page">
                  <wp:posOffset>4088130</wp:posOffset>
                </wp:positionV>
                <wp:extent cx="4524375" cy="626745"/>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778" w:rsidRPr="00D50B6C" w:rsidRDefault="00EC134C" w:rsidP="00C5217C">
                            <w:pPr>
                              <w:pStyle w:val="Titre1"/>
                              <w:spacing w:before="0"/>
                              <w:rPr>
                                <w:noProof/>
                                <w:lang w:val="es-ES_tradnl"/>
                              </w:rPr>
                            </w:pPr>
                            <w:r>
                              <w:rPr>
                                <w:noProof/>
                                <w:lang w:val="es-ES_tradnl"/>
                              </w:rPr>
                              <w:t xml:space="preserve">Ensemble : on le prouve </w:t>
                            </w:r>
                          </w:p>
                          <w:p w:rsidR="00542778" w:rsidRPr="00D50B6C" w:rsidRDefault="00542778">
                            <w:pPr>
                              <w:pStyle w:val="Name"/>
                              <w:rPr>
                                <w:noProof/>
                                <w:lang w:val="es-ES_tradnl"/>
                              </w:rPr>
                            </w:pPr>
                            <w:r w:rsidRPr="00D50B6C">
                              <w:rPr>
                                <w:rStyle w:val="Accentuation"/>
                                <w:rFonts w:ascii="Trebuchet MS" w:hAnsi="Trebuchet MS"/>
                                <w:noProof/>
                                <w:color w:val="FF5C0B"/>
                                <w:lang w:val="es-ES_tradnl"/>
                              </w:rPr>
                              <w:t xml:space="preserve">par </w:t>
                            </w:r>
                            <w:r w:rsidRPr="00D50B6C">
                              <w:rPr>
                                <w:rFonts w:ascii="Corbel" w:hAnsi="Corbel"/>
                                <w:noProof/>
                                <w:color w:val="404040"/>
                                <w:lang w:val="es-ES_tradnl"/>
                              </w:rPr>
                              <w:t xml:space="preserve"> </w:t>
                            </w:r>
                            <w:sdt>
                              <w:sdtPr>
                                <w:rPr>
                                  <w:rFonts w:ascii="Corbel" w:hAnsi="Corbel"/>
                                  <w:noProof/>
                                  <w:color w:val="404040"/>
                                  <w:lang w:val="es-ES_tradnl"/>
                                </w:rPr>
                                <w:alias w:val="Auteur de l’article"/>
                                <w:tag w:val="Article Author"/>
                                <w:id w:val="3445956"/>
                              </w:sdtPr>
                              <w:sdtEndPr>
                                <w:rPr>
                                  <w:rFonts w:asciiTheme="minorHAnsi" w:hAnsiTheme="minorHAnsi"/>
                                  <w:color w:val="404040" w:themeColor="text1" w:themeTint="BF"/>
                                  <w:highlight w:val="yellow"/>
                                </w:rPr>
                              </w:sdtEndPr>
                              <w:sdtContent>
                                <w:r w:rsidR="00232089">
                                  <w:rPr>
                                    <w:rFonts w:ascii="Corbel" w:hAnsi="Corbel"/>
                                    <w:noProof/>
                                    <w:color w:val="404040"/>
                                    <w:lang w:val="es-ES_tradnl"/>
                                  </w:rPr>
                                  <w:t>Thierry Decorsier</w:t>
                                </w:r>
                              </w:sdtContent>
                            </w:sdt>
                            <w:r w:rsidRPr="00EC134C">
                              <w:rPr>
                                <w:lang w:val="fr-F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pt;margin-top:321.9pt;width:356.25pt;height:49.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" o:allowincell="f" filled="f" stroked="f" strokeweight=".5pt">
                <v:path arrowok="t"/>
                <v:textbox inset="0,0,0,0">
                  <w:txbxContent>
                    <w:p w:rsidR="00542778" w:rsidRPr="00D50B6C" w:rsidRDefault="00EC134C" w:rsidP="00C5217C">
                      <w:pPr>
                        <w:pStyle w:val="Titre1"/>
                        <w:spacing w:before="0"/>
                        <w:rPr>
                          <w:noProof/>
                          <w:lang w:val="es-ES_tradnl"/>
                        </w:rPr>
                      </w:pPr>
                      <w:r>
                        <w:rPr>
                          <w:noProof/>
                          <w:lang w:val="es-ES_tradnl"/>
                        </w:rPr>
                        <w:t xml:space="preserve">Ensemble : on le prouve </w:t>
                      </w:r>
                    </w:p>
                    <w:p w:rsidR="00542778" w:rsidRPr="00D50B6C" w:rsidRDefault="00542778">
                      <w:pPr>
                        <w:pStyle w:val="Name"/>
                        <w:rPr>
                          <w:noProof/>
                          <w:lang w:val="es-ES_tradnl"/>
                        </w:rPr>
                      </w:pPr>
                      <w:r w:rsidRPr="00D50B6C">
                        <w:rPr>
                          <w:rStyle w:val="Accentuation"/>
                          <w:rFonts w:ascii="Trebuchet MS" w:hAnsi="Trebuchet MS"/>
                          <w:noProof/>
                          <w:color w:val="FF5C0B"/>
                          <w:lang w:val="es-ES_tradnl"/>
                        </w:rPr>
                        <w:t xml:space="preserve">par </w:t>
                      </w:r>
                      <w:r w:rsidRPr="00D50B6C">
                        <w:rPr>
                          <w:rFonts w:ascii="Corbel" w:hAnsi="Corbel"/>
                          <w:noProof/>
                          <w:color w:val="404040"/>
                          <w:lang w:val="es-ES_tradnl"/>
                        </w:rPr>
                        <w:t xml:space="preserve"> </w:t>
                      </w:r>
                      <w:sdt>
                        <w:sdtPr>
                          <w:rPr>
                            <w:rFonts w:ascii="Corbel" w:hAnsi="Corbel"/>
                            <w:noProof/>
                            <w:color w:val="404040"/>
                            <w:lang w:val="es-ES_tradnl"/>
                          </w:rPr>
                          <w:alias w:val="Auteur de l’article"/>
                          <w:tag w:val="Article Author"/>
                          <w:id w:val="3445956"/>
                        </w:sdtPr>
                        <w:sdtEndPr>
                          <w:rPr>
                            <w:rFonts w:asciiTheme="minorHAnsi" w:hAnsiTheme="minorHAnsi"/>
                            <w:color w:val="404040" w:themeColor="text1" w:themeTint="BF"/>
                            <w:highlight w:val="yellow"/>
                          </w:rPr>
                        </w:sdtEndPr>
                        <w:sdtContent>
                          <w:r w:rsidR="00232089">
                            <w:rPr>
                              <w:rFonts w:ascii="Corbel" w:hAnsi="Corbel"/>
                              <w:noProof/>
                              <w:color w:val="404040"/>
                              <w:lang w:val="es-ES_tradnl"/>
                            </w:rPr>
                            <w:t>Thierry Decorsier</w:t>
                          </w:r>
                        </w:sdtContent>
                      </w:sdt>
                      <w:r w:rsidRPr="00EC134C">
                        <w:rPr>
                          <w:lang w:val="fr-FR"/>
                        </w:rPr>
                        <w:t xml:space="preserve"> </w:t>
                      </w:r>
                    </w:p>
                  </w:txbxContent>
                </v:textbox>
                <w10:wrap type="square" anchorx="margin" anchory="page"/>
              </v:shape>
            </w:pict>
          </mc:Fallback>
        </mc:AlternateConten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01065E" w:rsidRPr="009531A9" w:rsidTr="00C5217C">
        <w:trPr>
          <w:cantSplit/>
          <w:trHeight w:hRule="exact" w:val="5136"/>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9531A9" w:rsidRDefault="0001065E">
            <w:pPr>
              <w:pStyle w:val="Sansinterligne"/>
              <w:rPr>
                <w:lang w:val="fr-FR"/>
              </w:rPr>
            </w:pP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9531A9" w:rsidRDefault="0001065E">
            <w:pPr>
              <w:pStyle w:val="Sansinterligne"/>
              <w:rPr>
                <w:lang w:val="fr-FR"/>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p w:rsidR="0001065E" w:rsidRPr="009531A9" w:rsidRDefault="00925FE9">
            <w:pPr>
              <w:pStyle w:val="Sous-titre"/>
              <w:rPr>
                <w:noProof/>
                <w:lang w:val="fr-FR"/>
              </w:rPr>
            </w:pPr>
            <w:r>
              <w:rPr>
                <w:noProof/>
                <w:lang w:val="fr-FR" w:eastAsia="fr-FR"/>
              </w:rPr>
              <w:drawing>
                <wp:anchor distT="0" distB="0" distL="114300" distR="114300" simplePos="0" relativeHeight="251750400" behindDoc="0" locked="0" layoutInCell="1" allowOverlap="1" wp14:anchorId="3D6E11FA" wp14:editId="42B47006">
                  <wp:simplePos x="0" y="0"/>
                  <wp:positionH relativeFrom="column">
                    <wp:posOffset>1557268</wp:posOffset>
                  </wp:positionH>
                  <wp:positionV relativeFrom="paragraph">
                    <wp:posOffset>677020</wp:posOffset>
                  </wp:positionV>
                  <wp:extent cx="683895" cy="492760"/>
                  <wp:effectExtent l="19050" t="19050" r="20955" b="2159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895" cy="492760"/>
                          </a:xfrm>
                          <a:prstGeom prst="rect">
                            <a:avLst/>
                          </a:prstGeom>
                          <a:noFill/>
                          <a:ln>
                            <a:gradFill>
                              <a:gsLst>
                                <a:gs pos="0">
                                  <a:schemeClr val="tx1"/>
                                </a:gs>
                                <a:gs pos="50000">
                                  <a:schemeClr val="accent1">
                                    <a:tint val="44500"/>
                                    <a:satMod val="160000"/>
                                  </a:schemeClr>
                                </a:gs>
                                <a:gs pos="100000">
                                  <a:schemeClr val="bg1">
                                    <a:lumMod val="65000"/>
                                  </a:schemeClr>
                                </a:gs>
                              </a:gsLst>
                              <a:lin ang="5400000" scaled="0"/>
                            </a:gradFill>
                          </a:ln>
                        </pic:spPr>
                      </pic:pic>
                    </a:graphicData>
                  </a:graphic>
                  <wp14:sizeRelH relativeFrom="margin">
                    <wp14:pctWidth>0</wp14:pctWidth>
                  </wp14:sizeRelH>
                  <wp14:sizeRelV relativeFrom="margin">
                    <wp14:pctHeight>0</wp14:pctHeight>
                  </wp14:sizeRelV>
                </wp:anchor>
              </w:drawing>
            </w:r>
            <w:r w:rsidR="00857070">
              <w:rPr>
                <w:noProof/>
                <w:lang w:val="fr-FR" w:eastAsia="fr-FR"/>
              </w:rPr>
              <w:drawing>
                <wp:anchor distT="0" distB="0" distL="114300" distR="114300" simplePos="0" relativeHeight="251731968" behindDoc="0" locked="0" layoutInCell="1" allowOverlap="1" wp14:anchorId="2667F5D2" wp14:editId="7D4E3C59">
                  <wp:simplePos x="0" y="0"/>
                  <wp:positionH relativeFrom="column">
                    <wp:posOffset>2057400</wp:posOffset>
                  </wp:positionH>
                  <wp:positionV relativeFrom="paragraph">
                    <wp:posOffset>1547495</wp:posOffset>
                  </wp:positionV>
                  <wp:extent cx="248400" cy="1544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00" cy="1544400"/>
                          </a:xfrm>
                          <a:prstGeom prst="rect">
                            <a:avLst/>
                          </a:prstGeom>
                          <a:noFill/>
                        </pic:spPr>
                      </pic:pic>
                    </a:graphicData>
                  </a:graphic>
                  <wp14:sizeRelH relativeFrom="margin">
                    <wp14:pctWidth>0</wp14:pctWidth>
                  </wp14:sizeRelH>
                  <wp14:sizeRelV relativeFrom="margin">
                    <wp14:pctHeight>0</wp14:pctHeight>
                  </wp14:sizeRelV>
                </wp:anchor>
              </w:drawing>
            </w:r>
          </w:p>
        </w:tc>
      </w:tr>
      <w:tr w:rsidR="0001065E" w:rsidRPr="009531A9">
        <w:trPr>
          <w:cantSplit/>
          <w:trHeight w:hRule="exact" w:val="72"/>
          <w:jc w:val="center"/>
        </w:trPr>
        <w:tc>
          <w:tcPr>
            <w:tcW w:w="7660" w:type="dxa"/>
            <w:tcBorders>
              <w:top w:val="single" w:sz="4" w:space="0" w:color="FFFFFF" w:themeColor="background1"/>
            </w:tcBorders>
          </w:tcPr>
          <w:p w:rsidR="0001065E" w:rsidRPr="009531A9" w:rsidRDefault="0001065E">
            <w:pPr>
              <w:pStyle w:val="Sansinterligne"/>
              <w:rPr>
                <w:lang w:val="fr-FR"/>
              </w:rPr>
            </w:pPr>
          </w:p>
        </w:tc>
        <w:tc>
          <w:tcPr>
            <w:tcW w:w="71" w:type="dxa"/>
          </w:tcPr>
          <w:p w:rsidR="0001065E" w:rsidRPr="009531A9" w:rsidRDefault="0001065E">
            <w:pPr>
              <w:pStyle w:val="Sansinterligne"/>
              <w:rPr>
                <w:lang w:val="fr-FR"/>
              </w:rPr>
            </w:pPr>
          </w:p>
        </w:tc>
        <w:tc>
          <w:tcPr>
            <w:tcW w:w="3789" w:type="dxa"/>
            <w:tcBorders>
              <w:top w:val="single" w:sz="4" w:space="0" w:color="FFFFFF" w:themeColor="background1"/>
            </w:tcBorders>
          </w:tcPr>
          <w:p w:rsidR="0001065E" w:rsidRPr="009531A9" w:rsidRDefault="0001065E">
            <w:pPr>
              <w:pStyle w:val="Sansinterligne"/>
              <w:rPr>
                <w:lang w:val="fr-FR"/>
              </w:rPr>
            </w:pPr>
          </w:p>
        </w:tc>
      </w:tr>
      <w:tr w:rsidR="0001065E" w:rsidRPr="00F8535C">
        <w:trPr>
          <w:cantSplit/>
          <w:trHeight w:val="360"/>
          <w:jc w:val="center"/>
        </w:trPr>
        <w:tc>
          <w:tcPr>
            <w:tcW w:w="7660" w:type="dxa"/>
            <w:shd w:val="clear" w:color="auto" w:fill="FFA830" w:themeFill="accent2"/>
            <w:tcMar>
              <w:left w:w="0" w:type="dxa"/>
              <w:right w:w="115" w:type="dxa"/>
            </w:tcMar>
            <w:vAlign w:val="center"/>
          </w:tcPr>
          <w:p w:rsidR="0001065E" w:rsidRPr="009531A9" w:rsidRDefault="00EC134C" w:rsidP="00EC134C">
            <w:pPr>
              <w:pStyle w:val="Titre4"/>
              <w:outlineLvl w:val="3"/>
              <w:rPr>
                <w:noProof/>
                <w:lang w:val="fr-FR"/>
              </w:rPr>
            </w:pPr>
            <w:r>
              <w:rPr>
                <w:noProof/>
                <w:lang w:val="fr-FR"/>
              </w:rPr>
              <w:t>4 ans POUR vous accompagner encore plus et mieux</w:t>
            </w:r>
          </w:p>
        </w:tc>
        <w:tc>
          <w:tcPr>
            <w:tcW w:w="71" w:type="dxa"/>
            <w:tcMar>
              <w:left w:w="0" w:type="dxa"/>
              <w:right w:w="0" w:type="dxa"/>
            </w:tcMar>
            <w:vAlign w:val="center"/>
          </w:tcPr>
          <w:p w:rsidR="0001065E" w:rsidRPr="009531A9" w:rsidRDefault="0001065E">
            <w:pPr>
              <w:pStyle w:val="Sansinterligne"/>
              <w:rPr>
                <w:lang w:val="fr-FR"/>
              </w:rPr>
            </w:pPr>
          </w:p>
        </w:tc>
        <w:tc>
          <w:tcPr>
            <w:tcW w:w="3789" w:type="dxa"/>
            <w:shd w:val="clear" w:color="auto" w:fill="404040" w:themeFill="text1" w:themeFillTint="BF"/>
            <w:tcMar>
              <w:left w:w="0" w:type="dxa"/>
              <w:right w:w="115" w:type="dxa"/>
            </w:tcMar>
            <w:vAlign w:val="center"/>
          </w:tcPr>
          <w:p w:rsidR="0001065E" w:rsidRPr="00A45E21" w:rsidRDefault="00A45E21" w:rsidP="00A45E21">
            <w:pPr>
              <w:pStyle w:val="Titre4"/>
              <w:jc w:val="center"/>
              <w:outlineLvl w:val="3"/>
              <w:rPr>
                <w:rFonts w:ascii="Eras Bold ITC" w:hAnsi="Eras Bold ITC"/>
                <w:b/>
                <w:noProof/>
                <w:lang w:val="fr-FR"/>
              </w:rPr>
            </w:pPr>
            <w:r w:rsidRPr="00A45E21">
              <w:rPr>
                <w:rFonts w:ascii="Eras Bold ITC" w:hAnsi="Eras Bold ITC"/>
                <w:b/>
                <w:noProof/>
                <w:color w:val="FFCA82" w:themeColor="accent2" w:themeTint="99"/>
                <w:lang w:val="fr-FR"/>
              </w:rPr>
              <w:t>P.A.R.T.I.C.I.P.E.Z</w:t>
            </w:r>
            <w:r>
              <w:rPr>
                <w:rFonts w:ascii="Eras Bold ITC" w:hAnsi="Eras Bold ITC"/>
                <w:b/>
                <w:noProof/>
                <w:color w:val="FFCA82" w:themeColor="accent2" w:themeTint="99"/>
                <w:lang w:val="fr-FR"/>
              </w:rPr>
              <w:t>.</w:t>
            </w:r>
          </w:p>
        </w:tc>
      </w:tr>
    </w:tbl>
    <w:p w:rsidR="0001065E" w:rsidRPr="009531A9" w:rsidRDefault="0001065E">
      <w:pPr>
        <w:rPr>
          <w:noProof/>
          <w:lang w:val="fr-FR"/>
        </w:rPr>
        <w:sectPr w:rsidR="0001065E" w:rsidRPr="009531A9">
          <w:headerReference w:type="default" r:id="rId15"/>
          <w:headerReference w:type="first" r:id="rId16"/>
          <w:pgSz w:w="12240" w:h="15840" w:code="1"/>
          <w:pgMar w:top="720" w:right="576" w:bottom="720" w:left="576" w:header="360" w:footer="720" w:gutter="0"/>
          <w:cols w:space="720"/>
          <w:titlePg/>
          <w:docGrid w:linePitch="360"/>
        </w:sectPr>
      </w:pPr>
    </w:p>
    <w:p w:rsidR="00EC134C" w:rsidRDefault="00EC134C" w:rsidP="00EC134C">
      <w:pPr>
        <w:spacing w:after="60"/>
        <w:rPr>
          <w:noProof/>
          <w:lang w:val="fr-FR"/>
        </w:rPr>
      </w:pPr>
    </w:p>
    <w:p w:rsidR="0001065E" w:rsidRDefault="00EC134C" w:rsidP="00EC134C">
      <w:pPr>
        <w:spacing w:after="60"/>
        <w:rPr>
          <w:noProof/>
          <w:lang w:val="fr-FR"/>
        </w:rPr>
      </w:pPr>
      <w:r>
        <w:rPr>
          <w:noProof/>
          <w:lang w:val="fr-FR"/>
        </w:rPr>
        <w:t xml:space="preserve">Ce journal est </w:t>
      </w:r>
      <w:r w:rsidRPr="00E352D7">
        <w:rPr>
          <w:b/>
          <w:noProof/>
          <w:color w:val="2A61A5" w:themeColor="accent5" w:themeShade="BF"/>
          <w:lang w:val="fr-FR"/>
        </w:rPr>
        <w:t>une première</w:t>
      </w:r>
      <w:r w:rsidRPr="00E352D7">
        <w:rPr>
          <w:noProof/>
          <w:color w:val="2A61A5" w:themeColor="accent5" w:themeShade="BF"/>
          <w:lang w:val="fr-FR"/>
        </w:rPr>
        <w:t xml:space="preserve"> </w:t>
      </w:r>
      <w:r>
        <w:rPr>
          <w:noProof/>
          <w:lang w:val="fr-FR"/>
        </w:rPr>
        <w:t>car le Conseil Economique et Social (CSE) est aussi une première.</w:t>
      </w:r>
    </w:p>
    <w:p w:rsidR="00EC134C" w:rsidRDefault="00EC134C" w:rsidP="00EC134C">
      <w:pPr>
        <w:spacing w:after="60"/>
        <w:rPr>
          <w:noProof/>
          <w:lang w:val="fr-FR"/>
        </w:rPr>
      </w:pPr>
    </w:p>
    <w:p w:rsidR="00EC134C" w:rsidRDefault="00EC134C" w:rsidP="00EC134C">
      <w:pPr>
        <w:spacing w:after="60"/>
        <w:rPr>
          <w:noProof/>
          <w:lang w:val="fr-FR"/>
        </w:rPr>
      </w:pPr>
      <w:r>
        <w:rPr>
          <w:noProof/>
          <w:lang w:val="fr-FR"/>
        </w:rPr>
        <w:t>Vous passe</w:t>
      </w:r>
      <w:r w:rsidR="00E352D7">
        <w:rPr>
          <w:noProof/>
          <w:lang w:val="fr-FR"/>
        </w:rPr>
        <w:t>r</w:t>
      </w:r>
      <w:r>
        <w:rPr>
          <w:noProof/>
          <w:lang w:val="fr-FR"/>
        </w:rPr>
        <w:t xml:space="preserve"> des DP, CE et CHSCT est un crève cœur pour certains et une opportunité de l’autre.</w:t>
      </w:r>
    </w:p>
    <w:p w:rsidR="00EC134C" w:rsidRDefault="00EC134C" w:rsidP="00EC134C">
      <w:pPr>
        <w:spacing w:after="60"/>
        <w:rPr>
          <w:noProof/>
          <w:lang w:val="fr-FR"/>
        </w:rPr>
      </w:pPr>
      <w:r>
        <w:rPr>
          <w:noProof/>
          <w:lang w:val="fr-FR"/>
        </w:rPr>
        <w:t>Nous pensons à l’</w:t>
      </w:r>
      <w:r w:rsidR="00E352D7" w:rsidRPr="00E352D7">
        <w:rPr>
          <w:b/>
          <w:noProof/>
          <w:color w:val="2A61A5" w:themeColor="accent5" w:themeShade="BF"/>
          <w:lang w:val="fr-FR"/>
        </w:rPr>
        <w:t>OPPORTUNIT</w:t>
      </w:r>
      <w:r w:rsidR="00F8535C" w:rsidRPr="00F8535C">
        <w:rPr>
          <w:b/>
          <w:noProof/>
          <w:color w:val="2A61A5" w:themeColor="accent5" w:themeShade="BF"/>
          <w:lang w:val="fr-FR"/>
        </w:rPr>
        <w:t>É</w:t>
      </w:r>
      <w:r>
        <w:rPr>
          <w:noProof/>
          <w:lang w:val="fr-FR"/>
        </w:rPr>
        <w:t xml:space="preserve"> pour vous car les candidates et candidats de CFE-CGC APR</w:t>
      </w:r>
      <w:r w:rsidR="00F8535C">
        <w:rPr>
          <w:noProof/>
          <w:lang w:val="fr-FR"/>
        </w:rPr>
        <w:t>R sont en plein renouvellement. D</w:t>
      </w:r>
      <w:r>
        <w:rPr>
          <w:noProof/>
          <w:lang w:val="fr-FR"/>
        </w:rPr>
        <w:t>es collègues connus, d’autres reconnus, souvent nouveau dans le paysage que l’on ne peut pas appeler autrement que syndical, mais en le vivant comme de la mise en</w:t>
      </w:r>
      <w:r w:rsidR="00365567">
        <w:rPr>
          <w:noProof/>
          <w:lang w:val="fr-FR"/>
        </w:rPr>
        <w:t xml:space="preserve"> r</w:t>
      </w:r>
      <w:r>
        <w:rPr>
          <w:noProof/>
          <w:lang w:val="fr-FR"/>
        </w:rPr>
        <w:t xml:space="preserve">elation permanente entre vous et la direction. </w:t>
      </w:r>
    </w:p>
    <w:p w:rsidR="00EC134C" w:rsidRDefault="00EC134C" w:rsidP="00EC134C">
      <w:pPr>
        <w:spacing w:after="60"/>
        <w:rPr>
          <w:noProof/>
          <w:lang w:val="fr-FR"/>
        </w:rPr>
      </w:pPr>
      <w:r>
        <w:rPr>
          <w:noProof/>
          <w:lang w:val="fr-FR"/>
        </w:rPr>
        <w:t>Oui, aussi des têtes connues depuis longtemps car les nouveaux candidats sont plus jeunes que par le passé, très vol</w:t>
      </w:r>
      <w:r w:rsidR="00F8535C">
        <w:rPr>
          <w:noProof/>
          <w:lang w:val="fr-FR"/>
        </w:rPr>
        <w:t>ontaires sans être expérimentés. Ils seront bien accompagnés.</w:t>
      </w:r>
    </w:p>
    <w:p w:rsidR="00EC134C" w:rsidRDefault="00EC134C" w:rsidP="00EC134C">
      <w:pPr>
        <w:spacing w:after="60"/>
        <w:rPr>
          <w:noProof/>
          <w:lang w:val="fr-FR"/>
        </w:rPr>
      </w:pPr>
      <w:r>
        <w:rPr>
          <w:noProof/>
          <w:lang w:val="fr-FR"/>
        </w:rPr>
        <w:t xml:space="preserve">En réalité, </w:t>
      </w:r>
      <w:r w:rsidRPr="00E352D7">
        <w:rPr>
          <w:b/>
          <w:noProof/>
          <w:color w:val="2A61A5" w:themeColor="accent5" w:themeShade="BF"/>
          <w:lang w:val="fr-FR"/>
        </w:rPr>
        <w:t>VOUS VOULIEZ</w:t>
      </w:r>
      <w:r w:rsidRPr="00E352D7">
        <w:rPr>
          <w:noProof/>
          <w:color w:val="2A61A5" w:themeColor="accent5" w:themeShade="BF"/>
          <w:lang w:val="fr-FR"/>
        </w:rPr>
        <w:t xml:space="preserve"> </w:t>
      </w:r>
      <w:r>
        <w:rPr>
          <w:noProof/>
          <w:lang w:val="fr-FR"/>
        </w:rPr>
        <w:t>cela. Une remise en cause, une nouvelle page de la vie d’APRR avec des collègues fiables.</w:t>
      </w:r>
    </w:p>
    <w:p w:rsidR="00EC134C" w:rsidRDefault="00EC134C" w:rsidP="00EC134C">
      <w:pPr>
        <w:spacing w:after="60"/>
        <w:rPr>
          <w:noProof/>
          <w:lang w:val="fr-FR"/>
        </w:rPr>
      </w:pPr>
    </w:p>
    <w:p w:rsidR="00EC134C" w:rsidRDefault="00EC134C" w:rsidP="00EC134C">
      <w:pPr>
        <w:spacing w:after="60"/>
        <w:rPr>
          <w:noProof/>
          <w:lang w:val="fr-FR"/>
        </w:rPr>
      </w:pPr>
      <w:r>
        <w:rPr>
          <w:noProof/>
          <w:lang w:val="fr-FR"/>
        </w:rPr>
        <w:t>Depuis des mois, nous travaillons sur</w:t>
      </w:r>
      <w:r w:rsidR="00F8535C">
        <w:rPr>
          <w:noProof/>
          <w:lang w:val="fr-FR"/>
        </w:rPr>
        <w:t xml:space="preserve"> cette liste de personnes que n</w:t>
      </w:r>
      <w:bookmarkStart w:id="0" w:name="_GoBack"/>
      <w:bookmarkEnd w:id="0"/>
      <w:r>
        <w:rPr>
          <w:noProof/>
          <w:lang w:val="fr-FR"/>
        </w:rPr>
        <w:t xml:space="preserve">ous vous présentons à la page suivante. Une </w:t>
      </w:r>
      <w:r w:rsidRPr="00E352D7">
        <w:rPr>
          <w:b/>
          <w:noProof/>
          <w:color w:val="2A61A5" w:themeColor="accent5" w:themeShade="BF"/>
          <w:lang w:val="fr-FR"/>
        </w:rPr>
        <w:t>BELLE EQUIPE</w:t>
      </w:r>
      <w:r w:rsidRPr="00E352D7">
        <w:rPr>
          <w:noProof/>
          <w:color w:val="2A61A5" w:themeColor="accent5" w:themeShade="BF"/>
          <w:lang w:val="fr-FR"/>
        </w:rPr>
        <w:t xml:space="preserve"> </w:t>
      </w:r>
      <w:r>
        <w:rPr>
          <w:noProof/>
          <w:lang w:val="fr-FR"/>
        </w:rPr>
        <w:t xml:space="preserve">est une chose, </w:t>
      </w:r>
      <w:r w:rsidRPr="00E352D7">
        <w:rPr>
          <w:b/>
          <w:noProof/>
          <w:color w:val="2A61A5" w:themeColor="accent5" w:themeShade="BF"/>
          <w:lang w:val="fr-FR"/>
        </w:rPr>
        <w:t>UN BEAU PROGRAMME R</w:t>
      </w:r>
      <w:r w:rsidR="00F8535C" w:rsidRPr="00F8535C">
        <w:rPr>
          <w:b/>
          <w:noProof/>
          <w:color w:val="2A61A5" w:themeColor="accent5" w:themeShade="BF"/>
          <w:lang w:val="fr-FR"/>
        </w:rPr>
        <w:t>É</w:t>
      </w:r>
      <w:r w:rsidRPr="00E352D7">
        <w:rPr>
          <w:b/>
          <w:noProof/>
          <w:color w:val="2A61A5" w:themeColor="accent5" w:themeShade="BF"/>
          <w:lang w:val="fr-FR"/>
        </w:rPr>
        <w:t>ALISTE</w:t>
      </w:r>
      <w:r w:rsidRPr="00E352D7">
        <w:rPr>
          <w:noProof/>
          <w:color w:val="2A61A5" w:themeColor="accent5" w:themeShade="BF"/>
          <w:lang w:val="fr-FR"/>
        </w:rPr>
        <w:t xml:space="preserve"> </w:t>
      </w:r>
      <w:r>
        <w:rPr>
          <w:noProof/>
          <w:lang w:val="fr-FR"/>
        </w:rPr>
        <w:t>en est une autre.</w:t>
      </w:r>
      <w:r w:rsidR="00AA55A1" w:rsidRPr="00AA55A1">
        <w:rPr>
          <w:lang w:val="fr-FR" w:eastAsia="fr-FR"/>
        </w:rPr>
        <w:t xml:space="preserve"> </w:t>
      </w:r>
    </w:p>
    <w:p w:rsidR="00EC134C" w:rsidRDefault="00EC134C" w:rsidP="00EC134C">
      <w:pPr>
        <w:spacing w:after="60"/>
        <w:rPr>
          <w:noProof/>
          <w:lang w:val="fr-FR"/>
        </w:rPr>
      </w:pPr>
    </w:p>
    <w:p w:rsidR="00EC134C" w:rsidRDefault="00EC134C" w:rsidP="00EC134C">
      <w:pPr>
        <w:spacing w:after="60"/>
        <w:rPr>
          <w:noProof/>
          <w:lang w:val="fr-FR"/>
        </w:rPr>
      </w:pPr>
      <w:r>
        <w:rPr>
          <w:noProof/>
          <w:lang w:val="fr-FR"/>
        </w:rPr>
        <w:t xml:space="preserve">Inutile d’en dire plus car </w:t>
      </w:r>
      <w:r w:rsidRPr="00E352D7">
        <w:rPr>
          <w:b/>
          <w:noProof/>
          <w:color w:val="2A61A5" w:themeColor="accent5" w:themeShade="BF"/>
          <w:lang w:val="fr-FR"/>
        </w:rPr>
        <w:t xml:space="preserve">VOUS L’AVEZ COMPRIS </w:t>
      </w:r>
      <w:r>
        <w:rPr>
          <w:noProof/>
          <w:lang w:val="fr-FR"/>
        </w:rPr>
        <w:t xml:space="preserve">avec le titre de ce journal, </w:t>
      </w:r>
      <w:r w:rsidR="00AA55A1">
        <w:rPr>
          <w:noProof/>
          <w:lang w:val="fr-FR"/>
        </w:rPr>
        <w:t xml:space="preserve">un programme cohérent doit répondre à </w:t>
      </w:r>
      <w:r w:rsidR="00AA55A1" w:rsidRPr="00E352D7">
        <w:rPr>
          <w:b/>
          <w:noProof/>
          <w:color w:val="2A61A5" w:themeColor="accent5" w:themeShade="BF"/>
          <w:lang w:val="fr-FR"/>
        </w:rPr>
        <w:t xml:space="preserve">VOS ATTENTES </w:t>
      </w:r>
      <w:r w:rsidR="00AA55A1">
        <w:rPr>
          <w:noProof/>
          <w:lang w:val="fr-FR"/>
        </w:rPr>
        <w:t xml:space="preserve">et </w:t>
      </w:r>
      <w:r w:rsidR="00F8535C" w:rsidRPr="00F8535C">
        <w:rPr>
          <w:b/>
          <w:noProof/>
          <w:color w:val="2A61A5" w:themeColor="accent5" w:themeShade="BF"/>
          <w:lang w:val="fr-FR"/>
        </w:rPr>
        <w:t>À</w:t>
      </w:r>
      <w:r w:rsidR="00AA55A1" w:rsidRPr="00E352D7">
        <w:rPr>
          <w:b/>
          <w:noProof/>
          <w:color w:val="2A61A5" w:themeColor="accent5" w:themeShade="BF"/>
          <w:lang w:val="fr-FR"/>
        </w:rPr>
        <w:t xml:space="preserve"> NOTRE CONNAISSANCE DE L’</w:t>
      </w:r>
      <w:r w:rsidR="00F8535C" w:rsidRPr="00F8535C">
        <w:rPr>
          <w:b/>
          <w:noProof/>
          <w:color w:val="2A61A5" w:themeColor="accent5" w:themeShade="BF"/>
          <w:lang w:val="fr-FR"/>
        </w:rPr>
        <w:t>É</w:t>
      </w:r>
      <w:r w:rsidR="00AA55A1" w:rsidRPr="00E352D7">
        <w:rPr>
          <w:b/>
          <w:noProof/>
          <w:color w:val="2A61A5" w:themeColor="accent5" w:themeShade="BF"/>
          <w:lang w:val="fr-FR"/>
        </w:rPr>
        <w:t>VOLUTION DES RELATIONS SOCIALES</w:t>
      </w:r>
      <w:r w:rsidR="00AA55A1" w:rsidRPr="00E352D7">
        <w:rPr>
          <w:noProof/>
          <w:color w:val="2A61A5" w:themeColor="accent5" w:themeShade="BF"/>
          <w:lang w:val="fr-FR"/>
        </w:rPr>
        <w:t xml:space="preserve"> </w:t>
      </w:r>
      <w:r w:rsidR="00AA55A1">
        <w:rPr>
          <w:noProof/>
          <w:lang w:val="fr-FR"/>
        </w:rPr>
        <w:t>dans les entreprises.</w:t>
      </w:r>
    </w:p>
    <w:p w:rsidR="00AA55A1" w:rsidRDefault="00AA55A1" w:rsidP="00EC134C">
      <w:pPr>
        <w:spacing w:after="60"/>
        <w:rPr>
          <w:noProof/>
          <w:lang w:val="fr-FR"/>
        </w:rPr>
      </w:pPr>
      <w:r w:rsidRPr="00E352D7">
        <w:rPr>
          <w:b/>
          <w:noProof/>
          <w:color w:val="2A61A5" w:themeColor="accent5" w:themeShade="BF"/>
          <w:lang w:val="fr-FR"/>
        </w:rPr>
        <w:t>HIER</w:t>
      </w:r>
      <w:r>
        <w:rPr>
          <w:noProof/>
          <w:lang w:val="fr-FR"/>
        </w:rPr>
        <w:t xml:space="preserve">, c’était avant… mieux parfois, moins pour d’autres, mais dans tous les cas c’est UN </w:t>
      </w:r>
      <w:r w:rsidRPr="00E352D7">
        <w:rPr>
          <w:b/>
          <w:noProof/>
          <w:color w:val="2A61A5" w:themeColor="accent5" w:themeShade="BF"/>
          <w:lang w:val="fr-FR"/>
        </w:rPr>
        <w:t>CHANGEMENT</w:t>
      </w:r>
      <w:r>
        <w:rPr>
          <w:noProof/>
          <w:lang w:val="fr-FR"/>
        </w:rPr>
        <w:t>.</w:t>
      </w:r>
    </w:p>
    <w:p w:rsidR="00AA55A1" w:rsidRDefault="00AA55A1" w:rsidP="00EC134C">
      <w:pPr>
        <w:spacing w:after="60"/>
        <w:rPr>
          <w:noProof/>
          <w:lang w:val="fr-FR"/>
        </w:rPr>
      </w:pPr>
    </w:p>
    <w:p w:rsidR="00AA55A1" w:rsidRDefault="00AA55A1" w:rsidP="00EC134C">
      <w:pPr>
        <w:spacing w:after="60"/>
        <w:rPr>
          <w:noProof/>
          <w:lang w:val="fr-FR"/>
        </w:rPr>
      </w:pPr>
      <w:r w:rsidRPr="00E352D7">
        <w:rPr>
          <w:b/>
          <w:noProof/>
          <w:lang w:val="fr-FR"/>
        </w:rPr>
        <w:t>AUJOURD’HUI</w:t>
      </w:r>
      <w:r>
        <w:rPr>
          <w:noProof/>
          <w:lang w:val="fr-FR"/>
        </w:rPr>
        <w:t xml:space="preserve">, c’est presque fini tant tout va très vite. La mondialisation nous touche, comme elle impacte nos vie privées. Au travail la réorganisation sécurité-trafic rentre dans le paysage, mais c’est </w:t>
      </w:r>
      <w:r w:rsidRPr="00E352D7">
        <w:rPr>
          <w:b/>
          <w:noProof/>
          <w:color w:val="2A61A5" w:themeColor="accent5" w:themeShade="BF"/>
          <w:lang w:val="fr-FR"/>
        </w:rPr>
        <w:t>PRESQUE DU PASSE</w:t>
      </w:r>
      <w:r>
        <w:rPr>
          <w:noProof/>
          <w:lang w:val="fr-FR"/>
        </w:rPr>
        <w:t>.</w:t>
      </w:r>
    </w:p>
    <w:p w:rsidR="00AA55A1" w:rsidRDefault="00AA55A1" w:rsidP="00EC134C">
      <w:pPr>
        <w:spacing w:after="60"/>
        <w:rPr>
          <w:noProof/>
          <w:lang w:val="fr-FR"/>
        </w:rPr>
      </w:pPr>
    </w:p>
    <w:p w:rsidR="00AA55A1" w:rsidRDefault="00AA55A1" w:rsidP="00EC134C">
      <w:pPr>
        <w:spacing w:after="60"/>
        <w:rPr>
          <w:noProof/>
          <w:lang w:val="fr-FR"/>
        </w:rPr>
      </w:pPr>
      <w:r w:rsidRPr="00E352D7">
        <w:rPr>
          <w:b/>
          <w:noProof/>
          <w:color w:val="2A61A5" w:themeColor="accent5" w:themeShade="BF"/>
          <w:lang w:val="fr-FR"/>
        </w:rPr>
        <w:t>DEMAIN</w:t>
      </w:r>
      <w:r>
        <w:rPr>
          <w:noProof/>
          <w:lang w:val="fr-FR"/>
        </w:rPr>
        <w:t>, c</w:t>
      </w:r>
      <w:r w:rsidR="00A45E21">
        <w:rPr>
          <w:noProof/>
          <w:lang w:val="fr-FR"/>
        </w:rPr>
        <w:t>’est déjà-là, ou presque. Novem</w:t>
      </w:r>
      <w:r>
        <w:rPr>
          <w:noProof/>
          <w:lang w:val="fr-FR"/>
        </w:rPr>
        <w:t xml:space="preserve">bre, décembre 2019 et c’est 2020. Une nouvelle décennie inconnue si on ne fait rien, sous contrôle si </w:t>
      </w:r>
      <w:r w:rsidRPr="00E352D7">
        <w:rPr>
          <w:b/>
          <w:noProof/>
          <w:color w:val="2A61A5" w:themeColor="accent5" w:themeShade="BF"/>
          <w:lang w:val="fr-FR"/>
        </w:rPr>
        <w:t>NOUS Y VEILLONS ENSEMBLE</w:t>
      </w:r>
      <w:r>
        <w:rPr>
          <w:noProof/>
          <w:lang w:val="fr-FR"/>
        </w:rPr>
        <w:t>.</w:t>
      </w:r>
    </w:p>
    <w:p w:rsidR="00AA55A1" w:rsidRDefault="007565B8" w:rsidP="00EC134C">
      <w:pPr>
        <w:spacing w:after="60"/>
        <w:rPr>
          <w:noProof/>
          <w:lang w:val="fr-FR"/>
        </w:rPr>
      </w:pPr>
      <w:r>
        <w:rPr>
          <w:noProof/>
          <w:lang w:val="fr-FR" w:eastAsia="fr-FR"/>
        </w:rPr>
        <w:drawing>
          <wp:inline distT="0" distB="0" distL="0" distR="0" wp14:anchorId="06D93AE0" wp14:editId="56B46576">
            <wp:extent cx="2242185" cy="1203960"/>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t-dialogue-and-communication-icon-logo-design-vector-3171389.jpg"/>
                    <pic:cNvPicPr/>
                  </pic:nvPicPr>
                  <pic:blipFill rotWithShape="1">
                    <a:blip r:embed="rId17" cstate="print">
                      <a:extLst>
                        <a:ext uri="{28A0092B-C50C-407E-A947-70E740481C1C}">
                          <a14:useLocalDpi xmlns:a14="http://schemas.microsoft.com/office/drawing/2010/main" val="0"/>
                        </a:ext>
                      </a:extLst>
                    </a:blip>
                    <a:srcRect t="20350" b="28613"/>
                    <a:stretch/>
                  </pic:blipFill>
                  <pic:spPr bwMode="auto">
                    <a:xfrm>
                      <a:off x="0" y="0"/>
                      <a:ext cx="2242185" cy="1203960"/>
                    </a:xfrm>
                    <a:prstGeom prst="rect">
                      <a:avLst/>
                    </a:prstGeom>
                    <a:ln>
                      <a:noFill/>
                    </a:ln>
                    <a:extLst>
                      <a:ext uri="{53640926-AAD7-44D8-BBD7-CCE9431645EC}">
                        <a14:shadowObscured xmlns:a14="http://schemas.microsoft.com/office/drawing/2010/main"/>
                      </a:ext>
                    </a:extLst>
                  </pic:spPr>
                </pic:pic>
              </a:graphicData>
            </a:graphic>
          </wp:inline>
        </w:drawing>
      </w:r>
    </w:p>
    <w:p w:rsidR="00AA55A1" w:rsidRDefault="00AA55A1" w:rsidP="00AA55A1">
      <w:pPr>
        <w:spacing w:after="60"/>
        <w:rPr>
          <w:noProof/>
          <w:lang w:val="fr-FR"/>
        </w:rPr>
      </w:pPr>
      <w:r>
        <w:rPr>
          <w:noProof/>
          <w:lang w:val="fr-FR"/>
        </w:rPr>
        <w:t>Si aucune personne ou aucune entreprise ne peut rester figée sur ses acquis, pas mi</w:t>
      </w:r>
      <w:r w:rsidR="00F8535C">
        <w:rPr>
          <w:noProof/>
          <w:lang w:val="fr-FR"/>
        </w:rPr>
        <w:t>eux pour Eiffage et donc pas mie</w:t>
      </w:r>
      <w:r>
        <w:rPr>
          <w:noProof/>
          <w:lang w:val="fr-FR"/>
        </w:rPr>
        <w:t xml:space="preserve">ux pour le groupe APRR. Comme </w:t>
      </w:r>
      <w:r w:rsidRPr="00E352D7">
        <w:rPr>
          <w:b/>
          <w:noProof/>
          <w:color w:val="2A61A5" w:themeColor="accent5" w:themeShade="BF"/>
          <w:lang w:val="fr-FR"/>
        </w:rPr>
        <w:t>VOUS EN FAITES PARTIE</w:t>
      </w:r>
      <w:r>
        <w:rPr>
          <w:noProof/>
          <w:lang w:val="fr-FR"/>
        </w:rPr>
        <w:t xml:space="preserve">, nul doute que tôt ou tard, votre équipe, votre unité, votre service, votre agence, votre </w:t>
      </w:r>
      <w:r>
        <w:rPr>
          <w:noProof/>
          <w:lang w:val="fr-FR"/>
        </w:rPr>
        <w:lastRenderedPageBreak/>
        <w:t xml:space="preserve">district, votre direction </w:t>
      </w:r>
      <w:r w:rsidRPr="00E352D7">
        <w:rPr>
          <w:b/>
          <w:noProof/>
          <w:color w:val="2A61A5" w:themeColor="accent5" w:themeShade="BF"/>
          <w:lang w:val="fr-FR"/>
        </w:rPr>
        <w:t xml:space="preserve">SERA AMENEE </w:t>
      </w:r>
      <w:r w:rsidR="00F8535C" w:rsidRPr="00F8535C">
        <w:rPr>
          <w:b/>
          <w:noProof/>
          <w:color w:val="2A61A5" w:themeColor="accent5" w:themeShade="BF"/>
          <w:lang w:val="fr-FR"/>
        </w:rPr>
        <w:t>À</w:t>
      </w:r>
      <w:r w:rsidRPr="00E352D7">
        <w:rPr>
          <w:b/>
          <w:noProof/>
          <w:color w:val="2A61A5" w:themeColor="accent5" w:themeShade="BF"/>
          <w:lang w:val="fr-FR"/>
        </w:rPr>
        <w:t xml:space="preserve"> BOUGER</w:t>
      </w:r>
      <w:r>
        <w:rPr>
          <w:noProof/>
          <w:lang w:val="fr-FR"/>
        </w:rPr>
        <w:t>.</w:t>
      </w:r>
      <w:r w:rsidRPr="009531A9">
        <w:rPr>
          <w:noProof/>
          <w:lang w:val="fr-FR" w:eastAsia="fr-FR"/>
        </w:rPr>
        <w:drawing>
          <wp:inline distT="0" distB="0" distL="0" distR="0" wp14:anchorId="61A541A6" wp14:editId="1BD458B8">
            <wp:extent cx="2216880" cy="1607820"/>
            <wp:effectExtent l="57150" t="57150" r="50165" b="4953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37496" cy="162277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DF1F18" w:rsidP="00AA55A1">
      <w:pPr>
        <w:spacing w:after="60"/>
        <w:rPr>
          <w:lang w:val="fr-FR"/>
        </w:rPr>
      </w:pPr>
      <w:r>
        <w:rPr>
          <w:lang w:val="fr-FR"/>
        </w:rPr>
        <w:t>Pour vous, techniciens, secrétaires, maîtrises d’encadrement</w:t>
      </w:r>
      <w:r w:rsidR="00AA55A1">
        <w:rPr>
          <w:lang w:val="fr-FR"/>
        </w:rPr>
        <w:t xml:space="preserve"> et cadres que nous accompagnons de plus en plus, </w:t>
      </w:r>
      <w:r w:rsidR="00E352D7">
        <w:rPr>
          <w:lang w:val="fr-FR"/>
        </w:rPr>
        <w:t xml:space="preserve">ce qui compte c’est de ne pas subir, de comprendre l’entreprise, de défendre vos intérêts personnels, de trouver le compromis idéal </w:t>
      </w:r>
      <w:r w:rsidR="00E352D7" w:rsidRPr="00E352D7">
        <w:rPr>
          <w:b/>
          <w:color w:val="2A61A5" w:themeColor="accent5" w:themeShade="BF"/>
          <w:lang w:val="fr-FR"/>
        </w:rPr>
        <w:t>POUR BIEN LE VIVRE</w:t>
      </w:r>
      <w:r>
        <w:rPr>
          <w:b/>
          <w:color w:val="2A61A5" w:themeColor="accent5" w:themeShade="BF"/>
          <w:lang w:val="fr-FR"/>
        </w:rPr>
        <w:t xml:space="preserve"> DEMAIN</w:t>
      </w:r>
      <w:r w:rsidR="00E352D7">
        <w:rPr>
          <w:lang w:val="fr-FR"/>
        </w:rPr>
        <w:t xml:space="preserve">. </w:t>
      </w:r>
    </w:p>
    <w:p w:rsidR="0001065E" w:rsidRPr="009531A9" w:rsidRDefault="00DF1F18" w:rsidP="00C5217C">
      <w:pPr>
        <w:pStyle w:val="SidebarHeading"/>
        <w:ind w:left="42"/>
        <w:rPr>
          <w:noProof/>
          <w:lang w:val="fr-FR"/>
        </w:rPr>
      </w:pPr>
      <w:r>
        <w:rPr>
          <w:noProof/>
          <w:lang w:val="fr-FR"/>
        </w:rPr>
        <w:t>L’équipe CFE-CGC 2020-</w:t>
      </w:r>
      <w:r w:rsidR="00E352D7">
        <w:rPr>
          <w:noProof/>
          <w:lang w:val="fr-FR"/>
        </w:rPr>
        <w:t>2024</w:t>
      </w:r>
    </w:p>
    <w:p w:rsidR="0001065E" w:rsidRPr="009531A9" w:rsidRDefault="00B808F2" w:rsidP="00C5217C">
      <w:pPr>
        <w:pStyle w:val="SidebarText"/>
        <w:ind w:left="28"/>
        <w:rPr>
          <w:noProof/>
          <w:lang w:val="fr-FR"/>
        </w:rPr>
      </w:pPr>
      <w:r>
        <w:rPr>
          <w:noProof/>
          <w:lang w:val="fr-FR"/>
        </w:rPr>
        <w:t>Dans ce numéro, lisez les quelques mots des DS. L</w:t>
      </w:r>
      <w:r w:rsidR="00E352D7">
        <w:rPr>
          <w:noProof/>
          <w:lang w:val="fr-FR"/>
        </w:rPr>
        <w:t>es canditat</w:t>
      </w:r>
      <w:r>
        <w:rPr>
          <w:noProof/>
          <w:lang w:val="fr-FR"/>
        </w:rPr>
        <w:t>(e)</w:t>
      </w:r>
      <w:r w:rsidR="00E352D7">
        <w:rPr>
          <w:noProof/>
          <w:lang w:val="fr-FR"/>
        </w:rPr>
        <w:t>s</w:t>
      </w:r>
      <w:r>
        <w:rPr>
          <w:noProof/>
          <w:lang w:val="fr-FR"/>
        </w:rPr>
        <w:t xml:space="preserve"> seront présenté(e)s par ailleurs.Leur </w:t>
      </w:r>
      <w:r>
        <w:rPr>
          <w:b/>
          <w:noProof/>
          <w:color w:val="2A61A5" w:themeColor="accent5" w:themeShade="BF"/>
          <w:lang w:val="fr-FR"/>
        </w:rPr>
        <w:t>MOTIVAT</w:t>
      </w:r>
      <w:r w:rsidR="00E352D7" w:rsidRPr="00E352D7">
        <w:rPr>
          <w:b/>
          <w:noProof/>
          <w:color w:val="2A61A5" w:themeColor="accent5" w:themeShade="BF"/>
          <w:lang w:val="fr-FR"/>
        </w:rPr>
        <w:t>ION</w:t>
      </w:r>
      <w:r w:rsidR="00E352D7">
        <w:rPr>
          <w:noProof/>
          <w:lang w:val="fr-FR"/>
        </w:rPr>
        <w:t xml:space="preserve"> est présente. Le CSE es</w:t>
      </w:r>
      <w:r>
        <w:rPr>
          <w:noProof/>
          <w:lang w:val="fr-FR"/>
        </w:rPr>
        <w:t>t contraignant</w:t>
      </w:r>
      <w:r w:rsidR="00DF1F18">
        <w:rPr>
          <w:noProof/>
          <w:lang w:val="fr-FR"/>
        </w:rPr>
        <w:t xml:space="preserve"> et impose vraiment</w:t>
      </w:r>
      <w:r>
        <w:rPr>
          <w:noProof/>
          <w:lang w:val="fr-FR"/>
        </w:rPr>
        <w:t xml:space="preserve"> votre soutien par vos votes massifs.</w:t>
      </w:r>
      <w:r w:rsidR="00E352D7">
        <w:rPr>
          <w:noProof/>
          <w:lang w:val="fr-FR"/>
        </w:rPr>
        <w:t xml:space="preserve"> </w:t>
      </w:r>
    </w:p>
    <w:p w:rsidR="0001065E" w:rsidRPr="009531A9" w:rsidRDefault="00797CD0">
      <w:pPr>
        <w:pStyle w:val="PageReference"/>
        <w:rPr>
          <w:rStyle w:val="Numrodepage"/>
          <w:noProof/>
          <w:color w:val="000000" w:themeColor="text1"/>
          <w:lang w:val="fr-FR"/>
        </w:rPr>
      </w:pPr>
      <w:r w:rsidRPr="009531A9">
        <w:rPr>
          <w:rStyle w:val="Numrodepage"/>
          <w:rFonts w:ascii="Corbel" w:hAnsi="Corbel"/>
          <w:noProof/>
          <w:color w:val="000000"/>
          <w:lang w:val="fr-FR"/>
        </w:rPr>
        <w:t xml:space="preserve">N° de </w:t>
      </w:r>
      <w:r w:rsidRPr="00573457">
        <w:rPr>
          <w:rStyle w:val="Numrodepage"/>
          <w:rFonts w:ascii="Corbel" w:hAnsi="Corbel"/>
          <w:noProof/>
          <w:color w:val="000000"/>
          <w:lang w:val="fr-FR"/>
        </w:rPr>
        <w:t xml:space="preserve">page </w:t>
      </w:r>
      <w:r w:rsidR="00C22DAE" w:rsidRPr="00573457">
        <w:rPr>
          <w:rStyle w:val="Numrodepage"/>
          <w:noProof/>
          <w:color w:val="000000" w:themeColor="text1"/>
          <w:lang w:val="fr-FR"/>
        </w:rPr>
        <w:t>2</w:t>
      </w:r>
      <w:r w:rsidR="00573457">
        <w:rPr>
          <w:rStyle w:val="Numrodepage"/>
          <w:noProof/>
          <w:color w:val="000000" w:themeColor="text1"/>
          <w:lang w:val="fr-FR"/>
        </w:rPr>
        <w:t xml:space="preserve"> et 3</w:t>
      </w:r>
    </w:p>
    <w:p w:rsidR="0001065E" w:rsidRPr="009531A9" w:rsidRDefault="00E352D7" w:rsidP="00C5217C">
      <w:pPr>
        <w:pStyle w:val="SidebarHeading"/>
        <w:ind w:left="56"/>
        <w:rPr>
          <w:rFonts w:asciiTheme="minorHAnsi" w:hAnsiTheme="minorHAnsi"/>
          <w:bCs/>
          <w:noProof/>
          <w:color w:val="262626" w:themeColor="text1" w:themeTint="D9"/>
          <w:sz w:val="18"/>
          <w:szCs w:val="22"/>
          <w:lang w:val="fr-FR"/>
        </w:rPr>
      </w:pPr>
      <w:r>
        <w:rPr>
          <w:noProof/>
          <w:lang w:val="fr-FR"/>
        </w:rPr>
        <w:t>VOTRE PROGRAMME E</w:t>
      </w:r>
      <w:r w:rsidR="00DF1F18">
        <w:rPr>
          <w:noProof/>
          <w:lang w:val="fr-FR"/>
        </w:rPr>
        <w:t>NSEMBLE</w:t>
      </w:r>
    </w:p>
    <w:p w:rsidR="00A45E21" w:rsidRDefault="00E352D7" w:rsidP="00C22DAE">
      <w:pPr>
        <w:pStyle w:val="SidebarText"/>
        <w:ind w:left="42"/>
        <w:rPr>
          <w:noProof/>
          <w:sz w:val="20"/>
          <w:szCs w:val="20"/>
          <w:lang w:val="fr-FR"/>
        </w:rPr>
      </w:pPr>
      <w:r>
        <w:rPr>
          <w:noProof/>
          <w:lang w:val="fr-FR"/>
        </w:rPr>
        <w:t xml:space="preserve">4 ans de confiance, contre 3 avant, c’est </w:t>
      </w:r>
      <w:r w:rsidRPr="00E352D7">
        <w:rPr>
          <w:b/>
          <w:noProof/>
          <w:color w:val="2A61A5" w:themeColor="accent5" w:themeShade="BF"/>
          <w:lang w:val="fr-FR"/>
        </w:rPr>
        <w:t>TR</w:t>
      </w:r>
      <w:r w:rsidR="00F8535C" w:rsidRPr="00F8535C">
        <w:rPr>
          <w:b/>
          <w:noProof/>
          <w:color w:val="2A61A5" w:themeColor="accent5" w:themeShade="BF"/>
          <w:lang w:val="fr-FR"/>
        </w:rPr>
        <w:t>È</w:t>
      </w:r>
      <w:r w:rsidRPr="00E352D7">
        <w:rPr>
          <w:b/>
          <w:noProof/>
          <w:color w:val="2A61A5" w:themeColor="accent5" w:themeShade="BF"/>
          <w:lang w:val="fr-FR"/>
        </w:rPr>
        <w:t xml:space="preserve">S IMPORTANT </w:t>
      </w:r>
      <w:r>
        <w:rPr>
          <w:noProof/>
          <w:lang w:val="fr-FR"/>
        </w:rPr>
        <w:t xml:space="preserve">et notre expérience permet un programme de fond. Pour autant, nous considérons qu’un programme POUR VOUS ne peut être complet sans vous. Ainsi, prenez-vous en main et exprimez-vous </w:t>
      </w:r>
      <w:r w:rsidRPr="00E352D7">
        <w:rPr>
          <w:b/>
          <w:noProof/>
          <w:color w:val="2A61A5" w:themeColor="accent5" w:themeShade="BF"/>
          <w:lang w:val="fr-FR"/>
        </w:rPr>
        <w:t>MAINTENANT</w:t>
      </w:r>
      <w:r w:rsidRPr="00C22DAE">
        <w:rPr>
          <w:noProof/>
          <w:sz w:val="20"/>
          <w:szCs w:val="20"/>
          <w:lang w:val="fr-FR"/>
        </w:rPr>
        <w:t>.</w:t>
      </w:r>
      <w:r w:rsidR="00C22DAE" w:rsidRPr="00C22DAE">
        <w:rPr>
          <w:noProof/>
          <w:sz w:val="20"/>
          <w:szCs w:val="20"/>
          <w:lang w:val="fr-FR"/>
        </w:rPr>
        <w:t xml:space="preserve"> </w:t>
      </w:r>
      <w:r w:rsidR="004B377B" w:rsidRPr="004B377B">
        <w:rPr>
          <w:b/>
          <w:noProof/>
          <w:color w:val="FF5C0B" w:themeColor="accent1"/>
          <w:sz w:val="20"/>
          <w:szCs w:val="20"/>
          <w:lang w:val="fr-FR"/>
        </w:rPr>
        <w:t>Retournez-nous la P.4</w:t>
      </w:r>
      <w:r w:rsidR="00B808F2">
        <w:rPr>
          <w:noProof/>
          <w:color w:val="FF5C0B" w:themeColor="accent1"/>
          <w:sz w:val="20"/>
          <w:szCs w:val="20"/>
          <w:lang w:val="fr-FR"/>
        </w:rPr>
        <w:t xml:space="preserve">     </w:t>
      </w:r>
      <w:r w:rsidR="00C22DAE" w:rsidRPr="004B377B">
        <w:rPr>
          <w:noProof/>
          <w:color w:val="FF5C0B" w:themeColor="accent1"/>
          <w:sz w:val="20"/>
          <w:szCs w:val="20"/>
          <w:lang w:val="fr-FR"/>
        </w:rPr>
        <w:t xml:space="preserve">               </w:t>
      </w:r>
    </w:p>
    <w:p w:rsidR="0001065E" w:rsidRPr="00C22DAE" w:rsidRDefault="00A45E21" w:rsidP="00A45E21">
      <w:pPr>
        <w:pStyle w:val="SidebarText"/>
        <w:ind w:left="1482" w:firstLine="678"/>
        <w:rPr>
          <w:noProof/>
          <w:sz w:val="20"/>
          <w:szCs w:val="20"/>
          <w:lang w:val="fr-FR"/>
        </w:rPr>
      </w:pPr>
      <w:r>
        <w:rPr>
          <w:noProof/>
          <w:sz w:val="20"/>
          <w:szCs w:val="20"/>
          <w:lang w:val="fr-FR"/>
        </w:rPr>
        <w:t xml:space="preserve">    </w:t>
      </w:r>
      <w:r w:rsidR="00797CD0" w:rsidRPr="00C22DAE">
        <w:rPr>
          <w:rFonts w:ascii="Corbel" w:hAnsi="Corbel"/>
          <w:noProof/>
          <w:color w:val="000000"/>
          <w:sz w:val="20"/>
          <w:szCs w:val="20"/>
          <w:lang w:val="fr-FR"/>
        </w:rPr>
        <w:t xml:space="preserve">N° de </w:t>
      </w:r>
      <w:r w:rsidR="00797CD0" w:rsidRPr="00573457">
        <w:rPr>
          <w:rFonts w:ascii="Corbel" w:hAnsi="Corbel"/>
          <w:noProof/>
          <w:color w:val="000000"/>
          <w:sz w:val="20"/>
          <w:szCs w:val="20"/>
          <w:lang w:val="fr-FR"/>
        </w:rPr>
        <w:t>page</w:t>
      </w:r>
      <w:r w:rsidR="00C22DAE" w:rsidRPr="00573457">
        <w:rPr>
          <w:rFonts w:ascii="Corbel" w:hAnsi="Corbel"/>
          <w:noProof/>
          <w:color w:val="000000"/>
          <w:sz w:val="20"/>
          <w:szCs w:val="20"/>
          <w:lang w:val="fr-FR"/>
        </w:rPr>
        <w:t xml:space="preserve"> </w:t>
      </w:r>
      <w:r w:rsidR="00C22DAE" w:rsidRPr="00573457">
        <w:rPr>
          <w:noProof/>
          <w:sz w:val="20"/>
          <w:szCs w:val="20"/>
          <w:lang w:val="fr-FR"/>
        </w:rPr>
        <w:t>4</w:t>
      </w:r>
    </w:p>
    <w:p w:rsidR="00176BFA" w:rsidRPr="009531A9" w:rsidRDefault="00797CD0" w:rsidP="00835596">
      <w:pPr>
        <w:rPr>
          <w:noProof/>
          <w:lang w:val="fr-FR"/>
        </w:rPr>
      </w:pPr>
      <w:r w:rsidRPr="009531A9">
        <w:rPr>
          <w:noProof/>
          <w:lang w:val="fr-FR"/>
        </w:rPr>
        <w:br w:type="column"/>
      </w:r>
      <w:r w:rsidR="00043264">
        <w:rPr>
          <w:noProof/>
          <w:lang w:val="fr-FR" w:eastAsia="fr-FR"/>
        </w:rPr>
        <w:lastRenderedPageBreak/>
        <w:drawing>
          <wp:anchor distT="0" distB="0" distL="114300" distR="114300" simplePos="0" relativeHeight="251756544" behindDoc="0" locked="0" layoutInCell="1" allowOverlap="1" wp14:anchorId="1EA718E6" wp14:editId="0B72F8EA">
            <wp:simplePos x="0" y="0"/>
            <wp:positionH relativeFrom="column">
              <wp:posOffset>3181324</wp:posOffset>
            </wp:positionH>
            <wp:positionV relativeFrom="paragraph">
              <wp:posOffset>3514217</wp:posOffset>
            </wp:positionV>
            <wp:extent cx="1089965" cy="1262989"/>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ecgc_logo.png"/>
                    <pic:cNvPicPr/>
                  </pic:nvPicPr>
                  <pic:blipFill>
                    <a:blip r:embed="rId19">
                      <a:extLst>
                        <a:ext uri="{28A0092B-C50C-407E-A947-70E740481C1C}">
                          <a14:useLocalDpi xmlns:a14="http://schemas.microsoft.com/office/drawing/2010/main" val="0"/>
                        </a:ext>
                      </a:extLst>
                    </a:blip>
                    <a:stretch>
                      <a:fillRect/>
                    </a:stretch>
                  </pic:blipFill>
                  <pic:spPr>
                    <a:xfrm>
                      <a:off x="0" y="0"/>
                      <a:ext cx="1089965" cy="126298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3264">
        <w:rPr>
          <w:noProof/>
          <w:lang w:val="fr-FR" w:eastAsia="fr-FR"/>
        </w:rPr>
        <w:drawing>
          <wp:anchor distT="0" distB="0" distL="114300" distR="114300" simplePos="0" relativeHeight="251755520" behindDoc="0" locked="0" layoutInCell="1" allowOverlap="1" wp14:anchorId="1BDA1CB7" wp14:editId="198C4990">
            <wp:simplePos x="0" y="0"/>
            <wp:positionH relativeFrom="column">
              <wp:posOffset>4936490</wp:posOffset>
            </wp:positionH>
            <wp:positionV relativeFrom="paragraph">
              <wp:posOffset>3944620</wp:posOffset>
            </wp:positionV>
            <wp:extent cx="1005840" cy="1128395"/>
            <wp:effectExtent l="0" t="0" r="381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11283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3264">
        <w:rPr>
          <w:b/>
          <w:noProof/>
          <w:sz w:val="24"/>
          <w:szCs w:val="24"/>
          <w:lang w:val="fr-FR" w:eastAsia="fr-FR"/>
        </w:rPr>
        <mc:AlternateContent>
          <mc:Choice Requires="wps">
            <w:drawing>
              <wp:anchor distT="0" distB="0" distL="114300" distR="114300" simplePos="0" relativeHeight="251754496" behindDoc="0" locked="0" layoutInCell="1" allowOverlap="1" wp14:anchorId="35EECBD1" wp14:editId="250DD4BD">
                <wp:simplePos x="0" y="0"/>
                <wp:positionH relativeFrom="margin">
                  <wp:posOffset>4754880</wp:posOffset>
                </wp:positionH>
                <wp:positionV relativeFrom="paragraph">
                  <wp:posOffset>3946093</wp:posOffset>
                </wp:positionV>
                <wp:extent cx="2186940" cy="1143000"/>
                <wp:effectExtent l="76200" t="38100" r="99060" b="361950"/>
                <wp:wrapNone/>
                <wp:docPr id="29" name="Rectangle à coins arrondis 29"/>
                <wp:cNvGraphicFramePr/>
                <a:graphic xmlns:a="http://schemas.openxmlformats.org/drawingml/2006/main">
                  <a:graphicData uri="http://schemas.microsoft.com/office/word/2010/wordprocessingShape">
                    <wps:wsp>
                      <wps:cNvSpPr/>
                      <wps:spPr>
                        <a:xfrm>
                          <a:off x="0" y="0"/>
                          <a:ext cx="2186940" cy="1143000"/>
                        </a:xfrm>
                        <a:prstGeom prst="wedgeRoundRectCallout">
                          <a:avLst>
                            <a:gd name="adj1" fmla="val 45087"/>
                            <a:gd name="adj2" fmla="val 71744"/>
                            <a:gd name="adj3" fmla="val 16667"/>
                          </a:avLst>
                        </a:prstGeom>
                      </wps:spPr>
                      <wps:style>
                        <a:lnRef idx="0">
                          <a:schemeClr val="accent5"/>
                        </a:lnRef>
                        <a:fillRef idx="3">
                          <a:schemeClr val="accent5"/>
                        </a:fillRef>
                        <a:effectRef idx="3">
                          <a:schemeClr val="accent5"/>
                        </a:effectRef>
                        <a:fontRef idx="minor">
                          <a:schemeClr val="lt1"/>
                        </a:fontRef>
                      </wps:style>
                      <wps:txbx>
                        <w:txbxContent>
                          <w:p w:rsidR="003C15EF" w:rsidRPr="007565B8" w:rsidRDefault="003C15EF" w:rsidP="003C15EF">
                            <w:pPr>
                              <w:jc w:val="right"/>
                              <w:rPr>
                                <w:b/>
                                <w:color w:val="FFFFFF" w:themeColor="background1"/>
                                <w:lang w:val="fr-FR"/>
                              </w:rPr>
                            </w:pPr>
                            <w:r w:rsidRPr="007565B8">
                              <w:rPr>
                                <w:b/>
                                <w:color w:val="FFFFFF" w:themeColor="background1"/>
                                <w:lang w:val="fr-FR"/>
                              </w:rPr>
                              <w:t xml:space="preserve">Philippe </w:t>
                            </w:r>
                          </w:p>
                          <w:p w:rsidR="003C15EF" w:rsidRDefault="003C15EF" w:rsidP="003C15EF">
                            <w:pPr>
                              <w:jc w:val="right"/>
                              <w:rPr>
                                <w:b/>
                                <w:color w:val="FFFFFF" w:themeColor="background1"/>
                                <w:lang w:val="fr-FR"/>
                              </w:rPr>
                            </w:pPr>
                            <w:r w:rsidRPr="007565B8">
                              <w:rPr>
                                <w:b/>
                                <w:color w:val="FFFFFF" w:themeColor="background1"/>
                                <w:lang w:val="fr-FR"/>
                              </w:rPr>
                              <w:t>JOUFFROY</w:t>
                            </w:r>
                          </w:p>
                          <w:p w:rsidR="008B1BFC" w:rsidRDefault="003C15EF" w:rsidP="003C15EF">
                            <w:pPr>
                              <w:jc w:val="right"/>
                              <w:rPr>
                                <w:b/>
                                <w:color w:val="FFFFFF" w:themeColor="background1"/>
                                <w:lang w:val="fr-FR"/>
                              </w:rPr>
                            </w:pPr>
                            <w:r>
                              <w:rPr>
                                <w:b/>
                                <w:color w:val="FFFFFF" w:themeColor="background1"/>
                                <w:lang w:val="fr-FR"/>
                              </w:rPr>
                              <w:t xml:space="preserve">Futur DSE </w:t>
                            </w:r>
                          </w:p>
                          <w:p w:rsidR="003C15EF" w:rsidRPr="007565B8" w:rsidRDefault="003C15EF" w:rsidP="003C15EF">
                            <w:pPr>
                              <w:jc w:val="right"/>
                              <w:rPr>
                                <w:b/>
                                <w:color w:val="FFFFFF" w:themeColor="background1"/>
                                <w:lang w:val="fr-FR"/>
                              </w:rPr>
                            </w:pPr>
                            <w:r>
                              <w:rPr>
                                <w:b/>
                                <w:color w:val="FFFFFF" w:themeColor="background1"/>
                                <w:lang w:val="fr-FR"/>
                              </w:rPr>
                              <w:t>Paris</w:t>
                            </w:r>
                          </w:p>
                          <w:p w:rsidR="003C15EF" w:rsidRPr="00D11910" w:rsidRDefault="003C15EF" w:rsidP="003C15EF">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29" o:spid="_x0000_s1027" type="#_x0000_t62" style="position:absolute;margin-left:374.4pt;margin-top:310.7pt;width:172.2pt;height:9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" adj="20539,26297" fillcolor="#1c4270 [1640]" stroked="f">
                <v:fill color2="#377acc [3016]" rotate="t" angle="180" colors="0 #225fa9;52429f #2f7edd;1 #2c7ee2" focus="100%" type="gradient">
                  <o:fill v:ext="view" type="gradientUnscaled"/>
                </v:fill>
                <v:shadow on="t" color="black" opacity="22937f" origin=",.5" offset="0,.63889mm"/>
                <v:textbox>
                  <w:txbxContent>
                    <w:p w:rsidR="003C15EF" w:rsidRPr="007565B8" w:rsidRDefault="003C15EF" w:rsidP="003C15EF">
                      <w:pPr>
                        <w:jc w:val="right"/>
                        <w:rPr>
                          <w:b/>
                          <w:color w:val="FFFFFF" w:themeColor="background1"/>
                          <w:lang w:val="fr-FR"/>
                        </w:rPr>
                      </w:pPr>
                      <w:r w:rsidRPr="007565B8">
                        <w:rPr>
                          <w:b/>
                          <w:color w:val="FFFFFF" w:themeColor="background1"/>
                          <w:lang w:val="fr-FR"/>
                        </w:rPr>
                        <w:t xml:space="preserve">Philippe </w:t>
                      </w:r>
                    </w:p>
                    <w:p w:rsidR="003C15EF" w:rsidRDefault="003C15EF" w:rsidP="003C15EF">
                      <w:pPr>
                        <w:jc w:val="right"/>
                        <w:rPr>
                          <w:b/>
                          <w:color w:val="FFFFFF" w:themeColor="background1"/>
                          <w:lang w:val="fr-FR"/>
                        </w:rPr>
                      </w:pPr>
                      <w:r w:rsidRPr="007565B8">
                        <w:rPr>
                          <w:b/>
                          <w:color w:val="FFFFFF" w:themeColor="background1"/>
                          <w:lang w:val="fr-FR"/>
                        </w:rPr>
                        <w:t>JOUFFROY</w:t>
                      </w:r>
                    </w:p>
                    <w:p w:rsidR="008B1BFC" w:rsidRDefault="003C15EF" w:rsidP="003C15EF">
                      <w:pPr>
                        <w:jc w:val="right"/>
                        <w:rPr>
                          <w:b/>
                          <w:color w:val="FFFFFF" w:themeColor="background1"/>
                          <w:lang w:val="fr-FR"/>
                        </w:rPr>
                      </w:pPr>
                      <w:r>
                        <w:rPr>
                          <w:b/>
                          <w:color w:val="FFFFFF" w:themeColor="background1"/>
                          <w:lang w:val="fr-FR"/>
                        </w:rPr>
                        <w:t xml:space="preserve">Futur DSE </w:t>
                      </w:r>
                    </w:p>
                    <w:p w:rsidR="003C15EF" w:rsidRPr="007565B8" w:rsidRDefault="003C15EF" w:rsidP="003C15EF">
                      <w:pPr>
                        <w:jc w:val="right"/>
                        <w:rPr>
                          <w:b/>
                          <w:color w:val="FFFFFF" w:themeColor="background1"/>
                          <w:lang w:val="fr-FR"/>
                        </w:rPr>
                      </w:pPr>
                      <w:r>
                        <w:rPr>
                          <w:b/>
                          <w:color w:val="FFFFFF" w:themeColor="background1"/>
                          <w:lang w:val="fr-FR"/>
                        </w:rPr>
                        <w:t>Paris</w:t>
                      </w:r>
                    </w:p>
                    <w:p w:rsidR="003C15EF" w:rsidRPr="00D11910" w:rsidRDefault="003C15EF" w:rsidP="003C15EF">
                      <w:pPr>
                        <w:jc w:val="center"/>
                        <w:rPr>
                          <w:lang w:val="fr-FR"/>
                        </w:rPr>
                      </w:pPr>
                    </w:p>
                  </w:txbxContent>
                </v:textbox>
                <w10:wrap anchorx="margin"/>
              </v:shape>
            </w:pict>
          </mc:Fallback>
        </mc:AlternateContent>
      </w:r>
      <w:r w:rsidR="00043264">
        <w:rPr>
          <w:noProof/>
          <w:lang w:val="fr-FR" w:eastAsia="fr-FR"/>
        </w:rPr>
        <w:drawing>
          <wp:anchor distT="0" distB="0" distL="114300" distR="114300" simplePos="0" relativeHeight="251732992" behindDoc="0" locked="0" layoutInCell="1" allowOverlap="1" wp14:anchorId="5616A999" wp14:editId="3E75277A">
            <wp:simplePos x="0" y="0"/>
            <wp:positionH relativeFrom="column">
              <wp:posOffset>149860</wp:posOffset>
            </wp:positionH>
            <wp:positionV relativeFrom="paragraph">
              <wp:posOffset>1207080</wp:posOffset>
            </wp:positionV>
            <wp:extent cx="944880" cy="1192530"/>
            <wp:effectExtent l="0" t="0" r="7620" b="7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MD retouché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4880" cy="11925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3264">
        <w:rPr>
          <w:b/>
          <w:noProof/>
          <w:sz w:val="24"/>
          <w:szCs w:val="24"/>
          <w:lang w:val="fr-FR" w:eastAsia="fr-FR"/>
        </w:rPr>
        <mc:AlternateContent>
          <mc:Choice Requires="wps">
            <w:drawing>
              <wp:anchor distT="0" distB="0" distL="114300" distR="114300" simplePos="0" relativeHeight="251717632" behindDoc="0" locked="0" layoutInCell="1" allowOverlap="1" wp14:anchorId="2F784571" wp14:editId="340CDCE3">
                <wp:simplePos x="0" y="0"/>
                <wp:positionH relativeFrom="column">
                  <wp:posOffset>87464</wp:posOffset>
                </wp:positionH>
                <wp:positionV relativeFrom="paragraph">
                  <wp:posOffset>1260779</wp:posOffset>
                </wp:positionV>
                <wp:extent cx="1818640" cy="1135380"/>
                <wp:effectExtent l="76200" t="1181100" r="181610" b="121920"/>
                <wp:wrapNone/>
                <wp:docPr id="27" name="Rectangle à coins arrondis 27"/>
                <wp:cNvGraphicFramePr/>
                <a:graphic xmlns:a="http://schemas.openxmlformats.org/drawingml/2006/main">
                  <a:graphicData uri="http://schemas.microsoft.com/office/word/2010/wordprocessingShape">
                    <wps:wsp>
                      <wps:cNvSpPr/>
                      <wps:spPr>
                        <a:xfrm>
                          <a:off x="0" y="0"/>
                          <a:ext cx="1818640" cy="1135380"/>
                        </a:xfrm>
                        <a:prstGeom prst="wedgeRoundRectCallout">
                          <a:avLst>
                            <a:gd name="adj1" fmla="val 56305"/>
                            <a:gd name="adj2" fmla="val -150283"/>
                            <a:gd name="adj3" fmla="val 16667"/>
                          </a:avLst>
                        </a:prstGeom>
                      </wps:spPr>
                      <wps:style>
                        <a:lnRef idx="0">
                          <a:schemeClr val="accent1"/>
                        </a:lnRef>
                        <a:fillRef idx="3">
                          <a:schemeClr val="accent1"/>
                        </a:fillRef>
                        <a:effectRef idx="3">
                          <a:schemeClr val="accent1"/>
                        </a:effectRef>
                        <a:fontRef idx="minor">
                          <a:schemeClr val="lt1"/>
                        </a:fontRef>
                      </wps:style>
                      <wps:txbx>
                        <w:txbxContent>
                          <w:p w:rsidR="003C15EF" w:rsidRPr="00952808" w:rsidRDefault="003C15EF" w:rsidP="003C15EF">
                            <w:pPr>
                              <w:jc w:val="right"/>
                              <w:rPr>
                                <w:b/>
                                <w:lang w:val="fr-FR"/>
                              </w:rPr>
                            </w:pPr>
                            <w:r w:rsidRPr="00952808">
                              <w:rPr>
                                <w:b/>
                                <w:lang w:val="fr-FR"/>
                              </w:rPr>
                              <w:t xml:space="preserve">Michel </w:t>
                            </w:r>
                          </w:p>
                          <w:p w:rsidR="003C15EF" w:rsidRDefault="003C15EF" w:rsidP="003C15EF">
                            <w:pPr>
                              <w:jc w:val="right"/>
                              <w:rPr>
                                <w:b/>
                                <w:lang w:val="fr-FR"/>
                              </w:rPr>
                            </w:pPr>
                            <w:r w:rsidRPr="00952808">
                              <w:rPr>
                                <w:b/>
                                <w:lang w:val="fr-FR"/>
                              </w:rPr>
                              <w:t>DECRANE</w:t>
                            </w:r>
                          </w:p>
                          <w:p w:rsidR="003C15EF" w:rsidRPr="00952808" w:rsidRDefault="003C15EF" w:rsidP="003C15EF">
                            <w:pPr>
                              <w:jc w:val="right"/>
                              <w:rPr>
                                <w:b/>
                                <w:lang w:val="fr-FR"/>
                              </w:rPr>
                            </w:pPr>
                            <w:r>
                              <w:rPr>
                                <w:b/>
                                <w:lang w:val="fr-FR"/>
                              </w:rPr>
                              <w:t>DSC</w:t>
                            </w:r>
                            <w:r w:rsidR="008B1BFC">
                              <w:rPr>
                                <w:b/>
                                <w:lang w:val="fr-FR"/>
                              </w:rPr>
                              <w:t xml:space="preserve"> actuel</w:t>
                            </w:r>
                            <w:r>
                              <w:rPr>
                                <w:b/>
                                <w:lang w:val="fr-FR"/>
                              </w:rPr>
                              <w:t xml:space="preserve"> </w:t>
                            </w:r>
                          </w:p>
                          <w:p w:rsidR="003C15EF" w:rsidRDefault="003C15EF" w:rsidP="003C15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27" o:spid="_x0000_s1028" type="#_x0000_t62" style="position:absolute;margin-left:6.9pt;margin-top:99.25pt;width:143.2pt;height:8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" adj="22962,-21661" fillcolor="#872c00 [1636]" stroked="f">
                <v:fill color2="#f95200 [3012]" rotate="t" angle="180" colors="0 #d93900;52429f #ff4d00;1 #ff4b00" focus="100%" type="gradient">
                  <o:fill v:ext="view" type="gradientUnscaled"/>
                </v:fill>
                <v:shadow on="t" color="black" opacity="22937f" origin=",.5" offset="0,.63889mm"/>
                <v:textbox>
                  <w:txbxContent>
                    <w:p w:rsidR="003C15EF" w:rsidRPr="00952808" w:rsidRDefault="003C15EF" w:rsidP="003C15EF">
                      <w:pPr>
                        <w:jc w:val="right"/>
                        <w:rPr>
                          <w:b/>
                          <w:lang w:val="fr-FR"/>
                        </w:rPr>
                      </w:pPr>
                      <w:r w:rsidRPr="00952808">
                        <w:rPr>
                          <w:b/>
                          <w:lang w:val="fr-FR"/>
                        </w:rPr>
                        <w:t xml:space="preserve">Michel </w:t>
                      </w:r>
                    </w:p>
                    <w:p w:rsidR="003C15EF" w:rsidRDefault="003C15EF" w:rsidP="003C15EF">
                      <w:pPr>
                        <w:jc w:val="right"/>
                        <w:rPr>
                          <w:b/>
                          <w:lang w:val="fr-FR"/>
                        </w:rPr>
                      </w:pPr>
                      <w:r w:rsidRPr="00952808">
                        <w:rPr>
                          <w:b/>
                          <w:lang w:val="fr-FR"/>
                        </w:rPr>
                        <w:t>DECRANE</w:t>
                      </w:r>
                    </w:p>
                    <w:p w:rsidR="003C15EF" w:rsidRPr="00952808" w:rsidRDefault="003C15EF" w:rsidP="003C15EF">
                      <w:pPr>
                        <w:jc w:val="right"/>
                        <w:rPr>
                          <w:b/>
                          <w:lang w:val="fr-FR"/>
                        </w:rPr>
                      </w:pPr>
                      <w:r>
                        <w:rPr>
                          <w:b/>
                          <w:lang w:val="fr-FR"/>
                        </w:rPr>
                        <w:t>DSC</w:t>
                      </w:r>
                      <w:r w:rsidR="008B1BFC">
                        <w:rPr>
                          <w:b/>
                          <w:lang w:val="fr-FR"/>
                        </w:rPr>
                        <w:t xml:space="preserve"> actuel</w:t>
                      </w:r>
                      <w:r>
                        <w:rPr>
                          <w:b/>
                          <w:lang w:val="fr-FR"/>
                        </w:rPr>
                        <w:t xml:space="preserve"> </w:t>
                      </w:r>
                    </w:p>
                    <w:p w:rsidR="003C15EF" w:rsidRDefault="003C15EF" w:rsidP="003C15EF">
                      <w:pPr>
                        <w:jc w:val="center"/>
                      </w:pPr>
                    </w:p>
                  </w:txbxContent>
                </v:textbox>
              </v:shape>
            </w:pict>
          </mc:Fallback>
        </mc:AlternateContent>
      </w:r>
      <w:r w:rsidR="002C6864">
        <w:rPr>
          <w:b/>
          <w:noProof/>
          <w:sz w:val="24"/>
          <w:szCs w:val="24"/>
          <w:lang w:val="fr-FR" w:eastAsia="fr-FR"/>
        </w:rPr>
        <mc:AlternateContent>
          <mc:Choice Requires="wps">
            <w:drawing>
              <wp:anchor distT="0" distB="0" distL="114300" distR="114300" simplePos="0" relativeHeight="251752448" behindDoc="0" locked="0" layoutInCell="1" allowOverlap="1" wp14:anchorId="6C82CC53" wp14:editId="70E58083">
                <wp:simplePos x="0" y="0"/>
                <wp:positionH relativeFrom="column">
                  <wp:posOffset>-63610</wp:posOffset>
                </wp:positionH>
                <wp:positionV relativeFrom="paragraph">
                  <wp:posOffset>171450</wp:posOffset>
                </wp:positionV>
                <wp:extent cx="1749287" cy="993913"/>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749287" cy="9939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46A9" w:rsidRPr="003346A9" w:rsidRDefault="003346A9" w:rsidP="003346A9">
                            <w:pPr>
                              <w:rPr>
                                <w:i/>
                                <w:noProof/>
                                <w:sz w:val="16"/>
                                <w:szCs w:val="16"/>
                                <w:lang w:val="fr-FR"/>
                              </w:rPr>
                            </w:pPr>
                            <w:r w:rsidRPr="003346A9">
                              <w:rPr>
                                <w:i/>
                                <w:noProof/>
                                <w:sz w:val="16"/>
                                <w:szCs w:val="16"/>
                                <w:lang w:val="fr-FR"/>
                              </w:rPr>
                              <w:t xml:space="preserve">Alors regardez là où ils se présentent, lisez les petits mots que ces candidats ont rédigé pour vous. </w:t>
                            </w:r>
                            <w:r w:rsidR="00117E4E">
                              <w:rPr>
                                <w:i/>
                                <w:noProof/>
                                <w:sz w:val="16"/>
                                <w:szCs w:val="16"/>
                                <w:lang w:val="fr-FR"/>
                              </w:rPr>
                              <w:t xml:space="preserve">                          </w:t>
                            </w:r>
                            <w:r w:rsidRPr="003346A9">
                              <w:rPr>
                                <w:i/>
                                <w:noProof/>
                                <w:sz w:val="16"/>
                                <w:szCs w:val="16"/>
                                <w:lang w:val="fr-FR"/>
                              </w:rPr>
                              <w:t>Notre journal n°2 présentera les candidat(e)s et le programme co-construit par vous</w:t>
                            </w:r>
                            <w:r w:rsidR="00117E4E">
                              <w:rPr>
                                <w:i/>
                                <w:noProof/>
                                <w:sz w:val="16"/>
                                <w:szCs w:val="16"/>
                                <w:lang w:val="fr-FR"/>
                              </w:rPr>
                              <w:t xml:space="preserve"> en nous       retournant la dernière page</w:t>
                            </w:r>
                            <w:r w:rsidRPr="003346A9">
                              <w:rPr>
                                <w:i/>
                                <w:noProof/>
                                <w:sz w:val="16"/>
                                <w:szCs w:val="16"/>
                                <w:lang w:val="fr-FR"/>
                              </w:rPr>
                              <w:t>.</w:t>
                            </w:r>
                          </w:p>
                          <w:p w:rsidR="002C6864" w:rsidRPr="003346A9" w:rsidRDefault="002C686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29" type="#_x0000_t202" style="position:absolute;margin-left:-5pt;margin-top:13.5pt;width:137.75pt;height:7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" filled="f" stroked="f" strokeweight=".5pt">
                <v:textbox>
                  <w:txbxContent>
                    <w:p w:rsidR="003346A9" w:rsidRPr="003346A9" w:rsidRDefault="003346A9" w:rsidP="003346A9">
                      <w:pPr>
                        <w:rPr>
                          <w:i/>
                          <w:noProof/>
                          <w:sz w:val="16"/>
                          <w:szCs w:val="16"/>
                          <w:lang w:val="fr-FR"/>
                        </w:rPr>
                      </w:pPr>
                      <w:r w:rsidRPr="003346A9">
                        <w:rPr>
                          <w:i/>
                          <w:noProof/>
                          <w:sz w:val="16"/>
                          <w:szCs w:val="16"/>
                          <w:lang w:val="fr-FR"/>
                        </w:rPr>
                        <w:t xml:space="preserve">Alors regardez là où ils se présentent, lisez les petits mots que ces candidats ont rédigé pour vous. </w:t>
                      </w:r>
                      <w:r w:rsidR="00117E4E">
                        <w:rPr>
                          <w:i/>
                          <w:noProof/>
                          <w:sz w:val="16"/>
                          <w:szCs w:val="16"/>
                          <w:lang w:val="fr-FR"/>
                        </w:rPr>
                        <w:t xml:space="preserve">                          </w:t>
                      </w:r>
                      <w:r w:rsidRPr="003346A9">
                        <w:rPr>
                          <w:i/>
                          <w:noProof/>
                          <w:sz w:val="16"/>
                          <w:szCs w:val="16"/>
                          <w:lang w:val="fr-FR"/>
                        </w:rPr>
                        <w:t>Notre journal n°2 présentera les candidat(e)s et le programme co-construit par vous</w:t>
                      </w:r>
                      <w:r w:rsidR="00117E4E">
                        <w:rPr>
                          <w:i/>
                          <w:noProof/>
                          <w:sz w:val="16"/>
                          <w:szCs w:val="16"/>
                          <w:lang w:val="fr-FR"/>
                        </w:rPr>
                        <w:t xml:space="preserve"> en nous       retournant la dernière page</w:t>
                      </w:r>
                      <w:r w:rsidRPr="003346A9">
                        <w:rPr>
                          <w:i/>
                          <w:noProof/>
                          <w:sz w:val="16"/>
                          <w:szCs w:val="16"/>
                          <w:lang w:val="fr-FR"/>
                        </w:rPr>
                        <w:t>.</w:t>
                      </w:r>
                    </w:p>
                    <w:p w:rsidR="002C6864" w:rsidRPr="003346A9" w:rsidRDefault="002C6864">
                      <w:pPr>
                        <w:rPr>
                          <w:lang w:val="fr-FR"/>
                        </w:rPr>
                      </w:pPr>
                    </w:p>
                  </w:txbxContent>
                </v:textbox>
              </v:shape>
            </w:pict>
          </mc:Fallback>
        </mc:AlternateContent>
      </w:r>
      <w:r w:rsidR="002C6864" w:rsidRPr="002C1897">
        <w:rPr>
          <w:b/>
          <w:noProof/>
          <w:color w:val="FF5C0B" w:themeColor="accent1"/>
          <w:sz w:val="24"/>
          <w:szCs w:val="24"/>
          <w:lang w:val="fr-FR" w:eastAsia="fr-FR"/>
        </w:rPr>
        <mc:AlternateContent>
          <mc:Choice Requires="wps">
            <w:drawing>
              <wp:anchor distT="0" distB="0" distL="114300" distR="114300" simplePos="0" relativeHeight="251751424" behindDoc="0" locked="0" layoutInCell="1" allowOverlap="1" wp14:anchorId="2F80253D" wp14:editId="6221748B">
                <wp:simplePos x="0" y="0"/>
                <wp:positionH relativeFrom="margin">
                  <wp:align>right</wp:align>
                </wp:positionH>
                <wp:positionV relativeFrom="paragraph">
                  <wp:posOffset>74930</wp:posOffset>
                </wp:positionV>
                <wp:extent cx="5003165" cy="3506526"/>
                <wp:effectExtent l="0" t="0" r="26035" b="17780"/>
                <wp:wrapNone/>
                <wp:docPr id="2" name="Zone de texte 2"/>
                <wp:cNvGraphicFramePr/>
                <a:graphic xmlns:a="http://schemas.openxmlformats.org/drawingml/2006/main">
                  <a:graphicData uri="http://schemas.microsoft.com/office/word/2010/wordprocessingShape">
                    <wps:wsp>
                      <wps:cNvSpPr txBox="1"/>
                      <wps:spPr>
                        <a:xfrm>
                          <a:off x="0" y="0"/>
                          <a:ext cx="5003165" cy="3506526"/>
                        </a:xfrm>
                        <a:prstGeom prst="rect">
                          <a:avLst/>
                        </a:prstGeom>
                        <a:solidFill>
                          <a:schemeClr val="lt1"/>
                        </a:solidFill>
                        <a:ln w="6350">
                          <a:solidFill>
                            <a:schemeClr val="accent1"/>
                          </a:solidFill>
                        </a:ln>
                      </wps:spPr>
                      <wps:txbx>
                        <w:txbxContent>
                          <w:p w:rsidR="00835596" w:rsidRPr="00835596" w:rsidRDefault="00835596" w:rsidP="00835596">
                            <w:pPr>
                              <w:rPr>
                                <w:i/>
                                <w:color w:val="FF5C0B"/>
                                <w:lang w:val="fr-FR"/>
                              </w:rPr>
                            </w:pPr>
                            <w:r w:rsidRPr="00835596">
                              <w:rPr>
                                <w:i/>
                                <w:color w:val="FF5C0B"/>
                                <w:lang w:val="fr-FR"/>
                              </w:rPr>
                              <w:t>Avant tout, je tiens à remercier</w:t>
                            </w:r>
                            <w:r>
                              <w:rPr>
                                <w:i/>
                                <w:color w:val="FF5C0B"/>
                                <w:lang w:val="fr-FR"/>
                              </w:rPr>
                              <w:t xml:space="preserve"> </w:t>
                            </w:r>
                            <w:r w:rsidRPr="00835596">
                              <w:rPr>
                                <w:i/>
                                <w:color w:val="FF5C0B"/>
                                <w:lang w:val="fr-FR"/>
                              </w:rPr>
                              <w:t>toutes les équipes d’élu</w:t>
                            </w:r>
                            <w:r>
                              <w:rPr>
                                <w:i/>
                                <w:color w:val="FF5C0B"/>
                                <w:lang w:val="fr-FR"/>
                              </w:rPr>
                              <w:t>(e)</w:t>
                            </w:r>
                            <w:r w:rsidRPr="00835596">
                              <w:rPr>
                                <w:i/>
                                <w:color w:val="FF5C0B"/>
                                <w:lang w:val="fr-FR"/>
                              </w:rPr>
                              <w:t>s avec lesquelles</w:t>
                            </w:r>
                            <w:r>
                              <w:rPr>
                                <w:i/>
                                <w:color w:val="FF5C0B"/>
                                <w:lang w:val="fr-FR"/>
                              </w:rPr>
                              <w:t xml:space="preserve"> </w:t>
                            </w:r>
                            <w:r w:rsidRPr="00835596">
                              <w:rPr>
                                <w:i/>
                                <w:color w:val="FF5C0B"/>
                                <w:lang w:val="fr-FR"/>
                              </w:rPr>
                              <w:t xml:space="preserve">nous avons </w:t>
                            </w:r>
                            <w:r w:rsidR="00117E4E">
                              <w:rPr>
                                <w:i/>
                                <w:color w:val="FF5C0B"/>
                                <w:lang w:val="fr-FR"/>
                              </w:rPr>
                              <w:t>agi pour</w:t>
                            </w:r>
                            <w:r w:rsidRPr="00835596">
                              <w:rPr>
                                <w:i/>
                                <w:color w:val="FF5C0B"/>
                                <w:lang w:val="fr-FR"/>
                              </w:rPr>
                              <w:t xml:space="preserve"> progresser et au-delà à </w:t>
                            </w:r>
                            <w:r w:rsidR="003346A9">
                              <w:rPr>
                                <w:i/>
                                <w:color w:val="FF5C0B"/>
                                <w:lang w:val="fr-FR"/>
                              </w:rPr>
                              <w:t xml:space="preserve">celles et ceux </w:t>
                            </w:r>
                            <w:r w:rsidR="00117E4E">
                              <w:rPr>
                                <w:i/>
                                <w:color w:val="FF5C0B"/>
                                <w:lang w:val="fr-FR"/>
                              </w:rPr>
                              <w:t xml:space="preserve">(vous) </w:t>
                            </w:r>
                            <w:r w:rsidR="003346A9">
                              <w:rPr>
                                <w:i/>
                                <w:color w:val="FF5C0B"/>
                                <w:lang w:val="fr-FR"/>
                              </w:rPr>
                              <w:t>qui</w:t>
                            </w:r>
                            <w:r w:rsidRPr="00835596">
                              <w:rPr>
                                <w:i/>
                                <w:color w:val="FF5C0B"/>
                                <w:lang w:val="fr-FR"/>
                              </w:rPr>
                              <w:t xml:space="preserve"> nous ont fait confiance durant le mandat qui s’achève</w:t>
                            </w:r>
                            <w:r w:rsidR="00117E4E">
                              <w:rPr>
                                <w:i/>
                                <w:color w:val="FF5C0B"/>
                                <w:lang w:val="fr-FR"/>
                              </w:rPr>
                              <w:t xml:space="preserve"> bientôt. Systématiquement notre action visait l’</w:t>
                            </w:r>
                            <w:r w:rsidRPr="00835596">
                              <w:rPr>
                                <w:i/>
                                <w:color w:val="FF5C0B"/>
                                <w:lang w:val="fr-FR"/>
                              </w:rPr>
                              <w:t>intérêt général</w:t>
                            </w:r>
                            <w:r w:rsidR="00117E4E">
                              <w:rPr>
                                <w:i/>
                                <w:color w:val="FF5C0B"/>
                                <w:lang w:val="fr-FR"/>
                              </w:rPr>
                              <w:t xml:space="preserve"> et ainsi nous avons élargi notre audience</w:t>
                            </w:r>
                            <w:r>
                              <w:rPr>
                                <w:i/>
                                <w:color w:val="FF5C0B"/>
                                <w:lang w:val="fr-FR"/>
                              </w:rPr>
                              <w:t> :</w:t>
                            </w:r>
                          </w:p>
                          <w:p w:rsidR="00835596" w:rsidRPr="00835596" w:rsidRDefault="00835596" w:rsidP="00835596">
                            <w:pPr>
                              <w:pStyle w:val="Paragraphedeliste"/>
                              <w:numPr>
                                <w:ilvl w:val="0"/>
                                <w:numId w:val="9"/>
                              </w:numPr>
                              <w:spacing w:after="0"/>
                              <w:ind w:left="142" w:hanging="142"/>
                              <w:rPr>
                                <w:i/>
                                <w:color w:val="FF5C0B"/>
                                <w:lang w:val="fr-FR"/>
                              </w:rPr>
                            </w:pPr>
                            <w:r w:rsidRPr="00835596">
                              <w:rPr>
                                <w:i/>
                                <w:color w:val="FF5C0B"/>
                                <w:lang w:val="fr-FR"/>
                              </w:rPr>
                              <w:t>Une communication plus dense, plus actualisée, plus expliquée et plus diffusée</w:t>
                            </w:r>
                            <w:r>
                              <w:rPr>
                                <w:i/>
                                <w:color w:val="FF5C0B"/>
                                <w:lang w:val="fr-FR"/>
                              </w:rPr>
                              <w:t>,</w:t>
                            </w:r>
                          </w:p>
                          <w:p w:rsidR="00835596" w:rsidRPr="00835596" w:rsidRDefault="00835596" w:rsidP="00835596">
                            <w:pPr>
                              <w:pStyle w:val="Paragraphedeliste"/>
                              <w:numPr>
                                <w:ilvl w:val="0"/>
                                <w:numId w:val="10"/>
                              </w:numPr>
                              <w:spacing w:after="0"/>
                              <w:ind w:left="142" w:hanging="142"/>
                              <w:rPr>
                                <w:i/>
                                <w:color w:val="FF5C0B"/>
                                <w:lang w:val="fr-FR"/>
                              </w:rPr>
                            </w:pPr>
                            <w:r w:rsidRPr="00835596">
                              <w:rPr>
                                <w:i/>
                                <w:color w:val="FF5C0B"/>
                                <w:lang w:val="fr-FR"/>
                              </w:rPr>
                              <w:t>Des actions de plus en plus étoffées en avançant durant ces 3 années passé</w:t>
                            </w:r>
                            <w:r>
                              <w:rPr>
                                <w:i/>
                                <w:color w:val="FF5C0B"/>
                                <w:lang w:val="fr-FR"/>
                              </w:rPr>
                              <w:t>e</w:t>
                            </w:r>
                            <w:r w:rsidRPr="00835596">
                              <w:rPr>
                                <w:i/>
                                <w:color w:val="FF5C0B"/>
                                <w:lang w:val="fr-FR"/>
                              </w:rPr>
                              <w:t>s,</w:t>
                            </w:r>
                          </w:p>
                          <w:p w:rsidR="00835596" w:rsidRPr="00835596" w:rsidRDefault="00835596" w:rsidP="00835596">
                            <w:pPr>
                              <w:pStyle w:val="Paragraphedeliste"/>
                              <w:numPr>
                                <w:ilvl w:val="0"/>
                                <w:numId w:val="10"/>
                              </w:numPr>
                              <w:spacing w:after="0"/>
                              <w:ind w:left="142" w:hanging="142"/>
                              <w:rPr>
                                <w:i/>
                                <w:color w:val="FF5C0B"/>
                                <w:lang w:val="fr-FR"/>
                              </w:rPr>
                            </w:pPr>
                            <w:r w:rsidRPr="00835596">
                              <w:rPr>
                                <w:i/>
                                <w:color w:val="FF5C0B"/>
                                <w:lang w:val="fr-FR"/>
                              </w:rPr>
                              <w:t>Des courriers à la direction, des relances, des discussions directes et franches avec des avis parfois différents, mais toujours du respect et bien évidemment de l’écoute qui ont permis de trouver des solutions,</w:t>
                            </w:r>
                          </w:p>
                          <w:p w:rsidR="00835596" w:rsidRPr="00835596" w:rsidRDefault="00835596" w:rsidP="00835596">
                            <w:pPr>
                              <w:pStyle w:val="Paragraphedeliste"/>
                              <w:numPr>
                                <w:ilvl w:val="0"/>
                                <w:numId w:val="10"/>
                              </w:numPr>
                              <w:spacing w:after="0"/>
                              <w:ind w:left="142" w:hanging="142"/>
                              <w:rPr>
                                <w:i/>
                                <w:color w:val="FF5C0B"/>
                                <w:lang w:val="fr-FR"/>
                              </w:rPr>
                            </w:pPr>
                            <w:r w:rsidRPr="00835596">
                              <w:rPr>
                                <w:i/>
                                <w:color w:val="FF5C0B"/>
                                <w:lang w:val="fr-FR"/>
                              </w:rPr>
                              <w:t xml:space="preserve">Une implication dans la présentation et mise en place </w:t>
                            </w:r>
                            <w:r>
                              <w:rPr>
                                <w:i/>
                                <w:color w:val="FF5C0B"/>
                                <w:lang w:val="fr-FR"/>
                              </w:rPr>
                              <w:t>de COHERENC</w:t>
                            </w:r>
                            <w:r w:rsidR="003346A9">
                              <w:rPr>
                                <w:i/>
                                <w:color w:val="FF5C0B"/>
                                <w:lang w:val="fr-FR"/>
                              </w:rPr>
                              <w:t>E</w:t>
                            </w:r>
                            <w:r>
                              <w:rPr>
                                <w:i/>
                                <w:color w:val="FF5C0B"/>
                                <w:lang w:val="fr-FR"/>
                              </w:rPr>
                              <w:t>,</w:t>
                            </w:r>
                            <w:r w:rsidRPr="00835596">
                              <w:rPr>
                                <w:i/>
                                <w:color w:val="FF5C0B"/>
                                <w:lang w:val="fr-FR"/>
                              </w:rPr>
                              <w:t xml:space="preserve"> une très intense liste de questions pour la REORGANISATION Sécurité/Trafic. Nous avons travaillé en prenant les questions du terrain, en </w:t>
                            </w:r>
                            <w:r>
                              <w:rPr>
                                <w:i/>
                                <w:color w:val="FF5C0B"/>
                                <w:lang w:val="fr-FR"/>
                              </w:rPr>
                              <w:t>les complétant,</w:t>
                            </w:r>
                            <w:r w:rsidRPr="00835596">
                              <w:rPr>
                                <w:i/>
                                <w:color w:val="FF5C0B"/>
                                <w:lang w:val="fr-FR"/>
                              </w:rPr>
                              <w:t xml:space="preserve"> toujours en donnant du contexte, en argumentant</w:t>
                            </w:r>
                            <w:r>
                              <w:rPr>
                                <w:i/>
                                <w:color w:val="FF5C0B"/>
                                <w:lang w:val="fr-FR"/>
                              </w:rPr>
                              <w:t xml:space="preserve"> et en faisant des propositions,</w:t>
                            </w:r>
                          </w:p>
                          <w:p w:rsidR="00835596" w:rsidRDefault="00835596" w:rsidP="00835596">
                            <w:pPr>
                              <w:pStyle w:val="Paragraphedeliste"/>
                              <w:numPr>
                                <w:ilvl w:val="0"/>
                                <w:numId w:val="10"/>
                              </w:numPr>
                              <w:spacing w:after="0"/>
                              <w:ind w:left="142" w:hanging="142"/>
                              <w:rPr>
                                <w:i/>
                                <w:color w:val="FF5C0B"/>
                                <w:lang w:val="fr-FR"/>
                              </w:rPr>
                            </w:pPr>
                            <w:r w:rsidRPr="00835596">
                              <w:rPr>
                                <w:i/>
                                <w:color w:val="FF5C0B"/>
                                <w:lang w:val="fr-FR"/>
                              </w:rPr>
                              <w:t xml:space="preserve">Une négociation d’une durée inédite de plus de trois mois a permis d’aboutir à un Accord d’Entreprise qui va régir les 4 prochaines années de notre entreprise : il s’agit bien entendu du CSE </w:t>
                            </w:r>
                            <w:r>
                              <w:rPr>
                                <w:i/>
                                <w:color w:val="FF5C0B"/>
                                <w:lang w:val="fr-FR"/>
                              </w:rPr>
                              <w:t>où</w:t>
                            </w:r>
                            <w:r w:rsidRPr="00835596">
                              <w:rPr>
                                <w:i/>
                                <w:color w:val="FF5C0B"/>
                                <w:lang w:val="fr-FR"/>
                              </w:rPr>
                              <w:t xml:space="preserve"> notre place doit être la plus large possible en votant pour nos représentants afin que vos idées et récla</w:t>
                            </w:r>
                            <w:r w:rsidR="002C6864">
                              <w:rPr>
                                <w:i/>
                                <w:color w:val="FF5C0B"/>
                                <w:lang w:val="fr-FR"/>
                              </w:rPr>
                              <w:t xml:space="preserve">mations puissent être remontées </w:t>
                            </w:r>
                            <w:r w:rsidRPr="00835596">
                              <w:rPr>
                                <w:i/>
                                <w:color w:val="FF5C0B"/>
                                <w:lang w:val="fr-FR"/>
                              </w:rPr>
                              <w:t>à la Direction</w:t>
                            </w:r>
                            <w:r w:rsidR="002C6864">
                              <w:rPr>
                                <w:i/>
                                <w:color w:val="FF5C0B"/>
                                <w:lang w:val="fr-FR"/>
                              </w:rPr>
                              <w:t>. Un vote résolument large</w:t>
                            </w:r>
                            <w:r w:rsidRPr="00835596">
                              <w:rPr>
                                <w:i/>
                                <w:color w:val="FF5C0B"/>
                                <w:lang w:val="fr-FR"/>
                              </w:rPr>
                              <w:t xml:space="preserve"> afin  que notre représentativité syndicale puisse être la plus forte possible. C’est primordial si l’on veut exister et peser sur les négociations fut</w:t>
                            </w:r>
                            <w:r w:rsidR="002C6864">
                              <w:rPr>
                                <w:i/>
                                <w:color w:val="FF5C0B"/>
                                <w:lang w:val="fr-FR"/>
                              </w:rPr>
                              <w:t>ures.</w:t>
                            </w:r>
                          </w:p>
                          <w:p w:rsidR="002C6864" w:rsidRPr="00835596" w:rsidRDefault="002C6864" w:rsidP="002C6864">
                            <w:pPr>
                              <w:pStyle w:val="Paragraphedeliste"/>
                              <w:spacing w:after="0"/>
                              <w:ind w:left="142"/>
                              <w:rPr>
                                <w:i/>
                                <w:color w:val="FF5C0B"/>
                                <w:lang w:val="fr-FR"/>
                              </w:rPr>
                            </w:pPr>
                          </w:p>
                          <w:p w:rsidR="00835596" w:rsidRPr="00835596" w:rsidRDefault="00835596" w:rsidP="00835596">
                            <w:pPr>
                              <w:rPr>
                                <w:i/>
                                <w:color w:val="FF5C0B"/>
                                <w:lang w:val="fr-FR"/>
                              </w:rPr>
                            </w:pPr>
                            <w:r w:rsidRPr="00835596">
                              <w:rPr>
                                <w:i/>
                                <w:color w:val="FF5C0B"/>
                                <w:lang w:val="fr-FR"/>
                              </w:rPr>
                              <w:t>Je m’arrête ici car le plus important n’est pas là, mais pour DEMAIN. Je reste à vos côtés jusqu’au mois de mai 2020, le temps de passer le flambeau à Thierry. La vie professionnelle est faite de successions, celle-ci en est une. Vous découvrirez prochainement une liste de candidats et de candidates.</w:t>
                            </w:r>
                          </w:p>
                          <w:p w:rsidR="00835596" w:rsidRPr="00835596" w:rsidRDefault="00835596" w:rsidP="00835596">
                            <w:pPr>
                              <w:jc w:val="center"/>
                              <w:rPr>
                                <w:b/>
                                <w:color w:val="FF5C0B"/>
                                <w:lang w:val="fr-FR"/>
                              </w:rPr>
                            </w:pPr>
                            <w:r w:rsidRPr="00835596">
                              <w:rPr>
                                <w:b/>
                                <w:color w:val="FF5C0B"/>
                                <w:lang w:val="fr-FR"/>
                              </w:rPr>
                              <w:t xml:space="preserve">JE VOUS INVITE </w:t>
                            </w:r>
                            <w:r w:rsidR="002C6864" w:rsidRPr="002C6864">
                              <w:rPr>
                                <w:b/>
                                <w:color w:val="FF5C0B"/>
                                <w:lang w:val="fr-FR"/>
                              </w:rPr>
                              <w:t>À</w:t>
                            </w:r>
                            <w:r w:rsidRPr="00835596">
                              <w:rPr>
                                <w:b/>
                                <w:color w:val="FF5C0B"/>
                                <w:lang w:val="fr-FR"/>
                              </w:rPr>
                              <w:t xml:space="preserve"> VOTER </w:t>
                            </w:r>
                            <w:r w:rsidR="002C6864">
                              <w:rPr>
                                <w:b/>
                                <w:color w:val="FF5C0B"/>
                                <w:lang w:val="fr-FR"/>
                              </w:rPr>
                              <w:t>CFE-CGC et</w:t>
                            </w:r>
                            <w:r w:rsidRPr="00835596">
                              <w:rPr>
                                <w:b/>
                                <w:color w:val="FF5C0B"/>
                                <w:lang w:val="fr-FR"/>
                              </w:rPr>
                              <w:t xml:space="preserve"> </w:t>
                            </w:r>
                            <w:r w:rsidR="002C6864" w:rsidRPr="002C6864">
                              <w:rPr>
                                <w:b/>
                                <w:color w:val="FF5C0B"/>
                                <w:lang w:val="fr-FR"/>
                              </w:rPr>
                              <w:t>À</w:t>
                            </w:r>
                            <w:r w:rsidRPr="00835596">
                              <w:rPr>
                                <w:b/>
                                <w:color w:val="FF5C0B"/>
                                <w:lang w:val="fr-FR"/>
                              </w:rPr>
                              <w:t xml:space="preserve"> FAIRE VOTER</w:t>
                            </w:r>
                            <w:r w:rsidR="002C6864">
                              <w:rPr>
                                <w:b/>
                                <w:color w:val="FF5C0B"/>
                                <w:lang w:val="fr-FR"/>
                              </w:rPr>
                              <w:t xml:space="preserve"> POUR</w:t>
                            </w:r>
                            <w:r w:rsidRPr="00835596">
                              <w:rPr>
                                <w:b/>
                                <w:color w:val="FF5C0B"/>
                                <w:lang w:val="fr-FR"/>
                              </w:rPr>
                              <w:t xml:space="preserve"> </w:t>
                            </w:r>
                            <w:r w:rsidR="002C6864">
                              <w:rPr>
                                <w:b/>
                                <w:color w:val="FF5C0B"/>
                                <w:lang w:val="fr-FR"/>
                              </w:rPr>
                              <w:t>CFE-CGC</w:t>
                            </w:r>
                          </w:p>
                          <w:p w:rsidR="00206CC3" w:rsidRPr="00835596" w:rsidRDefault="00835596" w:rsidP="00835596">
                            <w:pPr>
                              <w:jc w:val="right"/>
                              <w:rPr>
                                <w:b/>
                                <w:color w:val="FF5C0B"/>
                              </w:rPr>
                            </w:pPr>
                            <w:r w:rsidRPr="00FC68F1">
                              <w:rPr>
                                <w:b/>
                                <w:color w:val="FF5C0B"/>
                              </w:rPr>
                              <w:t>Michel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0" type="#_x0000_t202" style="position:absolute;margin-left:342.75pt;margin-top:5.9pt;width:393.95pt;height:276.1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" fillcolor="white [3201]" strokecolor="#ff5c0b [3204]" strokeweight=".5pt">
                <v:textbox>
                  <w:txbxContent>
                    <w:p w:rsidR="00835596" w:rsidRPr="00835596" w:rsidRDefault="00835596" w:rsidP="00835596">
                      <w:pPr>
                        <w:rPr>
                          <w:i/>
                          <w:color w:val="FF5C0B"/>
                          <w:lang w:val="fr-FR"/>
                        </w:rPr>
                      </w:pPr>
                      <w:r w:rsidRPr="00835596">
                        <w:rPr>
                          <w:i/>
                          <w:color w:val="FF5C0B"/>
                          <w:lang w:val="fr-FR"/>
                        </w:rPr>
                        <w:t>Avant tout, je tiens à remercier</w:t>
                      </w:r>
                      <w:r>
                        <w:rPr>
                          <w:i/>
                          <w:color w:val="FF5C0B"/>
                          <w:lang w:val="fr-FR"/>
                        </w:rPr>
                        <w:t xml:space="preserve"> </w:t>
                      </w:r>
                      <w:r w:rsidRPr="00835596">
                        <w:rPr>
                          <w:i/>
                          <w:color w:val="FF5C0B"/>
                          <w:lang w:val="fr-FR"/>
                        </w:rPr>
                        <w:t>toutes les équipes d’élu</w:t>
                      </w:r>
                      <w:r>
                        <w:rPr>
                          <w:i/>
                          <w:color w:val="FF5C0B"/>
                          <w:lang w:val="fr-FR"/>
                        </w:rPr>
                        <w:t>(e)</w:t>
                      </w:r>
                      <w:r w:rsidRPr="00835596">
                        <w:rPr>
                          <w:i/>
                          <w:color w:val="FF5C0B"/>
                          <w:lang w:val="fr-FR"/>
                        </w:rPr>
                        <w:t>s avec lesquelles</w:t>
                      </w:r>
                      <w:r>
                        <w:rPr>
                          <w:i/>
                          <w:color w:val="FF5C0B"/>
                          <w:lang w:val="fr-FR"/>
                        </w:rPr>
                        <w:t xml:space="preserve"> </w:t>
                      </w:r>
                      <w:r w:rsidRPr="00835596">
                        <w:rPr>
                          <w:i/>
                          <w:color w:val="FF5C0B"/>
                          <w:lang w:val="fr-FR"/>
                        </w:rPr>
                        <w:t xml:space="preserve">nous avons </w:t>
                      </w:r>
                      <w:r w:rsidR="00117E4E">
                        <w:rPr>
                          <w:i/>
                          <w:color w:val="FF5C0B"/>
                          <w:lang w:val="fr-FR"/>
                        </w:rPr>
                        <w:t>agi pour</w:t>
                      </w:r>
                      <w:r w:rsidRPr="00835596">
                        <w:rPr>
                          <w:i/>
                          <w:color w:val="FF5C0B"/>
                          <w:lang w:val="fr-FR"/>
                        </w:rPr>
                        <w:t xml:space="preserve"> progresser et au-delà à </w:t>
                      </w:r>
                      <w:r w:rsidR="003346A9">
                        <w:rPr>
                          <w:i/>
                          <w:color w:val="FF5C0B"/>
                          <w:lang w:val="fr-FR"/>
                        </w:rPr>
                        <w:t xml:space="preserve">celles et ceux </w:t>
                      </w:r>
                      <w:r w:rsidR="00117E4E">
                        <w:rPr>
                          <w:i/>
                          <w:color w:val="FF5C0B"/>
                          <w:lang w:val="fr-FR"/>
                        </w:rPr>
                        <w:t xml:space="preserve">(vous) </w:t>
                      </w:r>
                      <w:r w:rsidR="003346A9">
                        <w:rPr>
                          <w:i/>
                          <w:color w:val="FF5C0B"/>
                          <w:lang w:val="fr-FR"/>
                        </w:rPr>
                        <w:t>qui</w:t>
                      </w:r>
                      <w:r w:rsidRPr="00835596">
                        <w:rPr>
                          <w:i/>
                          <w:color w:val="FF5C0B"/>
                          <w:lang w:val="fr-FR"/>
                        </w:rPr>
                        <w:t xml:space="preserve"> nous ont fait confiance durant le mandat qui s’</w:t>
                      </w:r>
                      <w:r w:rsidRPr="00835596">
                        <w:rPr>
                          <w:i/>
                          <w:color w:val="FF5C0B"/>
                          <w:lang w:val="fr-FR"/>
                        </w:rPr>
                        <w:t>achève</w:t>
                      </w:r>
                      <w:r w:rsidR="00117E4E">
                        <w:rPr>
                          <w:i/>
                          <w:color w:val="FF5C0B"/>
                          <w:lang w:val="fr-FR"/>
                        </w:rPr>
                        <w:t xml:space="preserve"> bientôt. Systématiquement notre action visait l’</w:t>
                      </w:r>
                      <w:r w:rsidRPr="00835596">
                        <w:rPr>
                          <w:i/>
                          <w:color w:val="FF5C0B"/>
                          <w:lang w:val="fr-FR"/>
                        </w:rPr>
                        <w:t>intérêt général</w:t>
                      </w:r>
                      <w:r w:rsidR="00117E4E">
                        <w:rPr>
                          <w:i/>
                          <w:color w:val="FF5C0B"/>
                          <w:lang w:val="fr-FR"/>
                        </w:rPr>
                        <w:t xml:space="preserve"> et ainsi nous avons élargi notre audience</w:t>
                      </w:r>
                      <w:r>
                        <w:rPr>
                          <w:i/>
                          <w:color w:val="FF5C0B"/>
                          <w:lang w:val="fr-FR"/>
                        </w:rPr>
                        <w:t> :</w:t>
                      </w:r>
                    </w:p>
                    <w:p w:rsidR="00835596" w:rsidRPr="00835596" w:rsidRDefault="00835596" w:rsidP="00835596">
                      <w:pPr>
                        <w:pStyle w:val="Paragraphedeliste"/>
                        <w:numPr>
                          <w:ilvl w:val="0"/>
                          <w:numId w:val="9"/>
                        </w:numPr>
                        <w:spacing w:after="0"/>
                        <w:ind w:left="142" w:hanging="142"/>
                        <w:rPr>
                          <w:i/>
                          <w:color w:val="FF5C0B"/>
                          <w:lang w:val="fr-FR"/>
                        </w:rPr>
                      </w:pPr>
                      <w:r w:rsidRPr="00835596">
                        <w:rPr>
                          <w:i/>
                          <w:color w:val="FF5C0B"/>
                          <w:lang w:val="fr-FR"/>
                        </w:rPr>
                        <w:t>Une communication plus dense, plus actualisée, plus expliquée et plus diffusée</w:t>
                      </w:r>
                      <w:r>
                        <w:rPr>
                          <w:i/>
                          <w:color w:val="FF5C0B"/>
                          <w:lang w:val="fr-FR"/>
                        </w:rPr>
                        <w:t>,</w:t>
                      </w:r>
                    </w:p>
                    <w:p w:rsidR="00835596" w:rsidRPr="00835596" w:rsidRDefault="00835596" w:rsidP="00835596">
                      <w:pPr>
                        <w:pStyle w:val="Paragraphedeliste"/>
                        <w:numPr>
                          <w:ilvl w:val="0"/>
                          <w:numId w:val="10"/>
                        </w:numPr>
                        <w:spacing w:after="0"/>
                        <w:ind w:left="142" w:hanging="142"/>
                        <w:rPr>
                          <w:i/>
                          <w:color w:val="FF5C0B"/>
                          <w:lang w:val="fr-FR"/>
                        </w:rPr>
                      </w:pPr>
                      <w:r w:rsidRPr="00835596">
                        <w:rPr>
                          <w:i/>
                          <w:color w:val="FF5C0B"/>
                          <w:lang w:val="fr-FR"/>
                        </w:rPr>
                        <w:t>Des actions de plus en plus étoffées en avançant durant ces 3 années passé</w:t>
                      </w:r>
                      <w:r>
                        <w:rPr>
                          <w:i/>
                          <w:color w:val="FF5C0B"/>
                          <w:lang w:val="fr-FR"/>
                        </w:rPr>
                        <w:t>e</w:t>
                      </w:r>
                      <w:r w:rsidRPr="00835596">
                        <w:rPr>
                          <w:i/>
                          <w:color w:val="FF5C0B"/>
                          <w:lang w:val="fr-FR"/>
                        </w:rPr>
                        <w:t>s,</w:t>
                      </w:r>
                    </w:p>
                    <w:p w:rsidR="00835596" w:rsidRPr="00835596" w:rsidRDefault="00835596" w:rsidP="00835596">
                      <w:pPr>
                        <w:pStyle w:val="Paragraphedeliste"/>
                        <w:numPr>
                          <w:ilvl w:val="0"/>
                          <w:numId w:val="10"/>
                        </w:numPr>
                        <w:spacing w:after="0"/>
                        <w:ind w:left="142" w:hanging="142"/>
                        <w:rPr>
                          <w:i/>
                          <w:color w:val="FF5C0B"/>
                          <w:lang w:val="fr-FR"/>
                        </w:rPr>
                      </w:pPr>
                      <w:r w:rsidRPr="00835596">
                        <w:rPr>
                          <w:i/>
                          <w:color w:val="FF5C0B"/>
                          <w:lang w:val="fr-FR"/>
                        </w:rPr>
                        <w:t>Des courriers à la direction, des relances, des discussions directes et franches avec des avis parfois différents, mais toujours du respect et bien évidemment de l’écoute qui ont permis de trouver des solutions,</w:t>
                      </w:r>
                    </w:p>
                    <w:p w:rsidR="00835596" w:rsidRPr="00835596" w:rsidRDefault="00835596" w:rsidP="00835596">
                      <w:pPr>
                        <w:pStyle w:val="Paragraphedeliste"/>
                        <w:numPr>
                          <w:ilvl w:val="0"/>
                          <w:numId w:val="10"/>
                        </w:numPr>
                        <w:spacing w:after="0"/>
                        <w:ind w:left="142" w:hanging="142"/>
                        <w:rPr>
                          <w:i/>
                          <w:color w:val="FF5C0B"/>
                          <w:lang w:val="fr-FR"/>
                        </w:rPr>
                      </w:pPr>
                      <w:r w:rsidRPr="00835596">
                        <w:rPr>
                          <w:i/>
                          <w:color w:val="FF5C0B"/>
                          <w:lang w:val="fr-FR"/>
                        </w:rPr>
                        <w:t xml:space="preserve">Une implication dans la présentation et mise en place </w:t>
                      </w:r>
                      <w:r>
                        <w:rPr>
                          <w:i/>
                          <w:color w:val="FF5C0B"/>
                          <w:lang w:val="fr-FR"/>
                        </w:rPr>
                        <w:t>de COHERENC</w:t>
                      </w:r>
                      <w:r w:rsidR="003346A9">
                        <w:rPr>
                          <w:i/>
                          <w:color w:val="FF5C0B"/>
                          <w:lang w:val="fr-FR"/>
                        </w:rPr>
                        <w:t>E</w:t>
                      </w:r>
                      <w:r>
                        <w:rPr>
                          <w:i/>
                          <w:color w:val="FF5C0B"/>
                          <w:lang w:val="fr-FR"/>
                        </w:rPr>
                        <w:t>,</w:t>
                      </w:r>
                      <w:r w:rsidRPr="00835596">
                        <w:rPr>
                          <w:i/>
                          <w:color w:val="FF5C0B"/>
                          <w:lang w:val="fr-FR"/>
                        </w:rPr>
                        <w:t xml:space="preserve"> une très intense liste de questions pour la REORGANISATION Sécurité/Trafic. Nous avons travaillé en prenant les questions du terrain, en </w:t>
                      </w:r>
                      <w:r>
                        <w:rPr>
                          <w:i/>
                          <w:color w:val="FF5C0B"/>
                          <w:lang w:val="fr-FR"/>
                        </w:rPr>
                        <w:t>les complétant,</w:t>
                      </w:r>
                      <w:r w:rsidRPr="00835596">
                        <w:rPr>
                          <w:i/>
                          <w:color w:val="FF5C0B"/>
                          <w:lang w:val="fr-FR"/>
                        </w:rPr>
                        <w:t xml:space="preserve"> toujours en donnant du contexte, en argumentant</w:t>
                      </w:r>
                      <w:r>
                        <w:rPr>
                          <w:i/>
                          <w:color w:val="FF5C0B"/>
                          <w:lang w:val="fr-FR"/>
                        </w:rPr>
                        <w:t xml:space="preserve"> et en faisant des propositions,</w:t>
                      </w:r>
                    </w:p>
                    <w:p w:rsidR="00835596" w:rsidRDefault="00835596" w:rsidP="00835596">
                      <w:pPr>
                        <w:pStyle w:val="Paragraphedeliste"/>
                        <w:numPr>
                          <w:ilvl w:val="0"/>
                          <w:numId w:val="10"/>
                        </w:numPr>
                        <w:spacing w:after="0"/>
                        <w:ind w:left="142" w:hanging="142"/>
                        <w:rPr>
                          <w:i/>
                          <w:color w:val="FF5C0B"/>
                          <w:lang w:val="fr-FR"/>
                        </w:rPr>
                      </w:pPr>
                      <w:r w:rsidRPr="00835596">
                        <w:rPr>
                          <w:i/>
                          <w:color w:val="FF5C0B"/>
                          <w:lang w:val="fr-FR"/>
                        </w:rPr>
                        <w:t xml:space="preserve">Une négociation d’une durée inédite de plus de trois mois a permis d’aboutir à un Accord d’Entreprise qui va régir les 4 prochaines années de notre entreprise : il s’agit bien entendu du CSE </w:t>
                      </w:r>
                      <w:r>
                        <w:rPr>
                          <w:i/>
                          <w:color w:val="FF5C0B"/>
                          <w:lang w:val="fr-FR"/>
                        </w:rPr>
                        <w:t>où</w:t>
                      </w:r>
                      <w:r w:rsidRPr="00835596">
                        <w:rPr>
                          <w:i/>
                          <w:color w:val="FF5C0B"/>
                          <w:lang w:val="fr-FR"/>
                        </w:rPr>
                        <w:t xml:space="preserve"> notre place doit être la plus large possible en votant pour nos représentants afin que vos idées et récla</w:t>
                      </w:r>
                      <w:r w:rsidR="002C6864">
                        <w:rPr>
                          <w:i/>
                          <w:color w:val="FF5C0B"/>
                          <w:lang w:val="fr-FR"/>
                        </w:rPr>
                        <w:t xml:space="preserve">mations puissent être remontées </w:t>
                      </w:r>
                      <w:r w:rsidRPr="00835596">
                        <w:rPr>
                          <w:i/>
                          <w:color w:val="FF5C0B"/>
                          <w:lang w:val="fr-FR"/>
                        </w:rPr>
                        <w:t>à la Direction</w:t>
                      </w:r>
                      <w:r w:rsidR="002C6864">
                        <w:rPr>
                          <w:i/>
                          <w:color w:val="FF5C0B"/>
                          <w:lang w:val="fr-FR"/>
                        </w:rPr>
                        <w:t>. Un vote résolument large</w:t>
                      </w:r>
                      <w:r w:rsidRPr="00835596">
                        <w:rPr>
                          <w:i/>
                          <w:color w:val="FF5C0B"/>
                          <w:lang w:val="fr-FR"/>
                        </w:rPr>
                        <w:t xml:space="preserve"> afin  que notre représentativité syndicale puisse être la plus forte possible. C’est primordial si l’on veut exister et peser sur les négociations fut</w:t>
                      </w:r>
                      <w:r w:rsidR="002C6864">
                        <w:rPr>
                          <w:i/>
                          <w:color w:val="FF5C0B"/>
                          <w:lang w:val="fr-FR"/>
                        </w:rPr>
                        <w:t>ures.</w:t>
                      </w:r>
                    </w:p>
                    <w:p w:rsidR="002C6864" w:rsidRPr="00835596" w:rsidRDefault="002C6864" w:rsidP="002C6864">
                      <w:pPr>
                        <w:pStyle w:val="Paragraphedeliste"/>
                        <w:spacing w:after="0"/>
                        <w:ind w:left="142"/>
                        <w:rPr>
                          <w:i/>
                          <w:color w:val="FF5C0B"/>
                          <w:lang w:val="fr-FR"/>
                        </w:rPr>
                      </w:pPr>
                    </w:p>
                    <w:p w:rsidR="00835596" w:rsidRPr="00835596" w:rsidRDefault="00835596" w:rsidP="00835596">
                      <w:pPr>
                        <w:rPr>
                          <w:i/>
                          <w:color w:val="FF5C0B"/>
                          <w:lang w:val="fr-FR"/>
                        </w:rPr>
                      </w:pPr>
                      <w:r w:rsidRPr="00835596">
                        <w:rPr>
                          <w:i/>
                          <w:color w:val="FF5C0B"/>
                          <w:lang w:val="fr-FR"/>
                        </w:rPr>
                        <w:t>Je m’arrête ici car le plus important n’est pas là, mais pour DEMAIN. Je reste à vos côtés jusqu’au mois de mai 2020, le temps de passer le flambeau à Thierry. La vie professionnelle est faite de successions, celle-ci en est une. Vous découvrirez prochainement une liste de candidats et de candidates.</w:t>
                      </w:r>
                    </w:p>
                    <w:p w:rsidR="00835596" w:rsidRPr="00835596" w:rsidRDefault="00835596" w:rsidP="00835596">
                      <w:pPr>
                        <w:jc w:val="center"/>
                        <w:rPr>
                          <w:b/>
                          <w:color w:val="FF5C0B"/>
                          <w:lang w:val="fr-FR"/>
                        </w:rPr>
                      </w:pPr>
                      <w:r w:rsidRPr="00835596">
                        <w:rPr>
                          <w:b/>
                          <w:color w:val="FF5C0B"/>
                          <w:lang w:val="fr-FR"/>
                        </w:rPr>
                        <w:t xml:space="preserve">JE VOUS INVITE </w:t>
                      </w:r>
                      <w:r w:rsidR="002C6864" w:rsidRPr="002C6864">
                        <w:rPr>
                          <w:b/>
                          <w:color w:val="FF5C0B"/>
                          <w:lang w:val="fr-FR"/>
                        </w:rPr>
                        <w:t>À</w:t>
                      </w:r>
                      <w:r w:rsidRPr="00835596">
                        <w:rPr>
                          <w:b/>
                          <w:color w:val="FF5C0B"/>
                          <w:lang w:val="fr-FR"/>
                        </w:rPr>
                        <w:t xml:space="preserve"> VOTER </w:t>
                      </w:r>
                      <w:r w:rsidR="002C6864">
                        <w:rPr>
                          <w:b/>
                          <w:color w:val="FF5C0B"/>
                          <w:lang w:val="fr-FR"/>
                        </w:rPr>
                        <w:t>CFE-CGC et</w:t>
                      </w:r>
                      <w:r w:rsidRPr="00835596">
                        <w:rPr>
                          <w:b/>
                          <w:color w:val="FF5C0B"/>
                          <w:lang w:val="fr-FR"/>
                        </w:rPr>
                        <w:t xml:space="preserve"> </w:t>
                      </w:r>
                      <w:r w:rsidR="002C6864" w:rsidRPr="002C6864">
                        <w:rPr>
                          <w:b/>
                          <w:color w:val="FF5C0B"/>
                          <w:lang w:val="fr-FR"/>
                        </w:rPr>
                        <w:t>À</w:t>
                      </w:r>
                      <w:r w:rsidRPr="00835596">
                        <w:rPr>
                          <w:b/>
                          <w:color w:val="FF5C0B"/>
                          <w:lang w:val="fr-FR"/>
                        </w:rPr>
                        <w:t xml:space="preserve"> FAIRE VOTER</w:t>
                      </w:r>
                      <w:r w:rsidR="002C6864">
                        <w:rPr>
                          <w:b/>
                          <w:color w:val="FF5C0B"/>
                          <w:lang w:val="fr-FR"/>
                        </w:rPr>
                        <w:t xml:space="preserve"> POUR</w:t>
                      </w:r>
                      <w:r w:rsidRPr="00835596">
                        <w:rPr>
                          <w:b/>
                          <w:color w:val="FF5C0B"/>
                          <w:lang w:val="fr-FR"/>
                        </w:rPr>
                        <w:t xml:space="preserve"> </w:t>
                      </w:r>
                      <w:r w:rsidR="002C6864">
                        <w:rPr>
                          <w:b/>
                          <w:color w:val="FF5C0B"/>
                          <w:lang w:val="fr-FR"/>
                        </w:rPr>
                        <w:t>CFE-CGC</w:t>
                      </w:r>
                    </w:p>
                    <w:p w:rsidR="00206CC3" w:rsidRPr="00835596" w:rsidRDefault="00835596" w:rsidP="00835596">
                      <w:pPr>
                        <w:jc w:val="right"/>
                        <w:rPr>
                          <w:b/>
                          <w:color w:val="FF5C0B"/>
                        </w:rPr>
                      </w:pPr>
                      <w:r w:rsidRPr="00FC68F1">
                        <w:rPr>
                          <w:b/>
                          <w:color w:val="FF5C0B"/>
                        </w:rPr>
                        <w:t>Michel</w:t>
                      </w:r>
                    </w:p>
                  </w:txbxContent>
                </v:textbox>
                <w10:wrap anchorx="margin"/>
              </v:shape>
            </w:pict>
          </mc:Fallback>
        </mc:AlternateContent>
      </w:r>
      <w:r w:rsidR="00835596">
        <w:rPr>
          <w:noProof/>
          <w:lang w:val="fr-FR" w:eastAsia="fr-FR"/>
        </w:rPr>
        <w:drawing>
          <wp:anchor distT="0" distB="0" distL="114300" distR="114300" simplePos="0" relativeHeight="251730944" behindDoc="0" locked="0" layoutInCell="1" allowOverlap="1" wp14:anchorId="2F80A3C1" wp14:editId="7516E858">
            <wp:simplePos x="0" y="0"/>
            <wp:positionH relativeFrom="column">
              <wp:posOffset>165735</wp:posOffset>
            </wp:positionH>
            <wp:positionV relativeFrom="paragraph">
              <wp:posOffset>3002915</wp:posOffset>
            </wp:positionV>
            <wp:extent cx="934085" cy="109982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4085" cy="10998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35596">
        <w:rPr>
          <w:b/>
          <w:noProof/>
          <w:sz w:val="24"/>
          <w:szCs w:val="24"/>
          <w:lang w:val="fr-FR" w:eastAsia="fr-FR"/>
        </w:rPr>
        <mc:AlternateContent>
          <mc:Choice Requires="wps">
            <w:drawing>
              <wp:anchor distT="0" distB="0" distL="114300" distR="114300" simplePos="0" relativeHeight="251718656" behindDoc="0" locked="0" layoutInCell="1" allowOverlap="1" wp14:anchorId="0ADC71E1" wp14:editId="46098C98">
                <wp:simplePos x="0" y="0"/>
                <wp:positionH relativeFrom="margin">
                  <wp:posOffset>51435</wp:posOffset>
                </wp:positionH>
                <wp:positionV relativeFrom="paragraph">
                  <wp:posOffset>3007995</wp:posOffset>
                </wp:positionV>
                <wp:extent cx="1848485" cy="1104900"/>
                <wp:effectExtent l="76200" t="38100" r="94615" b="342900"/>
                <wp:wrapNone/>
                <wp:docPr id="28" name="Rectangle à coins arrondis 28"/>
                <wp:cNvGraphicFramePr/>
                <a:graphic xmlns:a="http://schemas.openxmlformats.org/drawingml/2006/main">
                  <a:graphicData uri="http://schemas.microsoft.com/office/word/2010/wordprocessingShape">
                    <wps:wsp>
                      <wps:cNvSpPr/>
                      <wps:spPr>
                        <a:xfrm>
                          <a:off x="0" y="0"/>
                          <a:ext cx="1848485" cy="1104900"/>
                        </a:xfrm>
                        <a:prstGeom prst="wedgeRoundRectCallout">
                          <a:avLst>
                            <a:gd name="adj1" fmla="val -51262"/>
                            <a:gd name="adj2" fmla="val 70776"/>
                            <a:gd name="adj3" fmla="val 16667"/>
                          </a:avLst>
                        </a:prstGeom>
                      </wps:spPr>
                      <wps:style>
                        <a:lnRef idx="0">
                          <a:schemeClr val="accent4"/>
                        </a:lnRef>
                        <a:fillRef idx="3">
                          <a:schemeClr val="accent4"/>
                        </a:fillRef>
                        <a:effectRef idx="3">
                          <a:schemeClr val="accent4"/>
                        </a:effectRef>
                        <a:fontRef idx="minor">
                          <a:schemeClr val="lt1"/>
                        </a:fontRef>
                      </wps:style>
                      <wps:txbx>
                        <w:txbxContent>
                          <w:p w:rsidR="003C15EF" w:rsidRPr="00952808" w:rsidRDefault="003C15EF" w:rsidP="003C15EF">
                            <w:pPr>
                              <w:jc w:val="right"/>
                              <w:rPr>
                                <w:b/>
                                <w:lang w:val="fr-FR"/>
                              </w:rPr>
                            </w:pPr>
                            <w:r w:rsidRPr="00952808">
                              <w:rPr>
                                <w:b/>
                                <w:lang w:val="fr-FR"/>
                              </w:rPr>
                              <w:t>Thierry</w:t>
                            </w:r>
                          </w:p>
                          <w:p w:rsidR="003C15EF" w:rsidRDefault="003C15EF" w:rsidP="0028044D">
                            <w:pPr>
                              <w:jc w:val="right"/>
                              <w:rPr>
                                <w:b/>
                                <w:lang w:val="fr-FR"/>
                              </w:rPr>
                            </w:pPr>
                            <w:r w:rsidRPr="00952808">
                              <w:rPr>
                                <w:b/>
                                <w:lang w:val="fr-FR"/>
                              </w:rPr>
                              <w:t>DECORSIER</w:t>
                            </w:r>
                          </w:p>
                          <w:p w:rsidR="003C15EF" w:rsidRPr="00952808" w:rsidRDefault="003C15EF" w:rsidP="003C15EF">
                            <w:pPr>
                              <w:jc w:val="right"/>
                              <w:rPr>
                                <w:b/>
                                <w:lang w:val="fr-FR"/>
                              </w:rPr>
                            </w:pPr>
                            <w:r>
                              <w:rPr>
                                <w:b/>
                                <w:lang w:val="fr-FR"/>
                              </w:rPr>
                              <w:t>Futur DSC</w:t>
                            </w:r>
                          </w:p>
                          <w:p w:rsidR="003C15EF" w:rsidRDefault="003C15EF" w:rsidP="003C15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le à coins arrondis 28" o:spid="_x0000_s1031" type="#_x0000_t62" style="position:absolute;margin-left:4.05pt;margin-top:236.85pt;width:145.55pt;height:87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" adj="-273,26088" fillcolor="#1b5d55 [1639]" stroked="f">
                <v:fill color2="#31ac9d [3015]" rotate="t" angle="180" colors="0 #169688;52429f #20c5b2;1 #1dc9b6" focus="100%" type="gradient">
                  <o:fill v:ext="view" type="gradientUnscaled"/>
                </v:fill>
                <v:shadow on="t" color="black" opacity="22937f" origin=",.5" offset="0,.63889mm"/>
                <v:textbox>
                  <w:txbxContent>
                    <w:p w:rsidR="003C15EF" w:rsidRPr="00952808" w:rsidRDefault="003C15EF" w:rsidP="003C15EF">
                      <w:pPr>
                        <w:jc w:val="right"/>
                        <w:rPr>
                          <w:b/>
                          <w:lang w:val="fr-FR"/>
                        </w:rPr>
                      </w:pPr>
                      <w:r w:rsidRPr="00952808">
                        <w:rPr>
                          <w:b/>
                          <w:lang w:val="fr-FR"/>
                        </w:rPr>
                        <w:t>Thierry</w:t>
                      </w:r>
                    </w:p>
                    <w:p w:rsidR="003C15EF" w:rsidRDefault="003C15EF" w:rsidP="0028044D">
                      <w:pPr>
                        <w:jc w:val="right"/>
                        <w:rPr>
                          <w:b/>
                          <w:lang w:val="fr-FR"/>
                        </w:rPr>
                      </w:pPr>
                      <w:r w:rsidRPr="00952808">
                        <w:rPr>
                          <w:b/>
                          <w:lang w:val="fr-FR"/>
                        </w:rPr>
                        <w:t>DECORSIER</w:t>
                      </w:r>
                    </w:p>
                    <w:p w:rsidR="003C15EF" w:rsidRPr="00952808" w:rsidRDefault="003C15EF" w:rsidP="003C15EF">
                      <w:pPr>
                        <w:jc w:val="right"/>
                        <w:rPr>
                          <w:b/>
                          <w:lang w:val="fr-FR"/>
                        </w:rPr>
                      </w:pPr>
                      <w:r>
                        <w:rPr>
                          <w:b/>
                          <w:lang w:val="fr-FR"/>
                        </w:rPr>
                        <w:t>Futur DSC</w:t>
                      </w:r>
                    </w:p>
                    <w:p w:rsidR="003C15EF" w:rsidRDefault="003C15EF" w:rsidP="003C15EF">
                      <w:pPr>
                        <w:jc w:val="center"/>
                      </w:pPr>
                    </w:p>
                  </w:txbxContent>
                </v:textbox>
                <w10:wrap anchorx="margin"/>
              </v:shape>
            </w:pict>
          </mc:Fallback>
        </mc:AlternateContent>
      </w:r>
      <w:r w:rsidR="00835596">
        <w:rPr>
          <w:b/>
          <w:noProof/>
          <w:sz w:val="24"/>
          <w:szCs w:val="24"/>
          <w:lang w:val="fr-FR" w:eastAsia="fr-FR"/>
        </w:rPr>
        <mc:AlternateContent>
          <mc:Choice Requires="wps">
            <w:drawing>
              <wp:anchor distT="0" distB="0" distL="114300" distR="114300" simplePos="0" relativeHeight="251744256" behindDoc="0" locked="0" layoutInCell="1" allowOverlap="1" wp14:anchorId="77638479" wp14:editId="3FDE0D51">
                <wp:simplePos x="0" y="0"/>
                <wp:positionH relativeFrom="margin">
                  <wp:posOffset>45720</wp:posOffset>
                </wp:positionH>
                <wp:positionV relativeFrom="paragraph">
                  <wp:posOffset>4337050</wp:posOffset>
                </wp:positionV>
                <wp:extent cx="3040380" cy="4594860"/>
                <wp:effectExtent l="0" t="0" r="26670" b="15240"/>
                <wp:wrapNone/>
                <wp:docPr id="4" name="Zone de texte 4"/>
                <wp:cNvGraphicFramePr/>
                <a:graphic xmlns:a="http://schemas.openxmlformats.org/drawingml/2006/main">
                  <a:graphicData uri="http://schemas.microsoft.com/office/word/2010/wordprocessingShape">
                    <wps:wsp>
                      <wps:cNvSpPr txBox="1"/>
                      <wps:spPr>
                        <a:xfrm>
                          <a:off x="0" y="0"/>
                          <a:ext cx="3040380" cy="4594860"/>
                        </a:xfrm>
                        <a:prstGeom prst="rect">
                          <a:avLst/>
                        </a:prstGeom>
                        <a:noFill/>
                        <a:ln w="6350">
                          <a:solidFill>
                            <a:schemeClr val="accent4"/>
                          </a:solidFill>
                        </a:ln>
                      </wps:spPr>
                      <wps:txbx>
                        <w:txbxContent>
                          <w:p w:rsidR="00C4075B" w:rsidRPr="00C4075B" w:rsidRDefault="00C4075B" w:rsidP="00C4075B">
                            <w:pPr>
                              <w:rPr>
                                <w:color w:val="35B8A9" w:themeColor="accent4"/>
                                <w:lang w:val="fr-FR"/>
                              </w:rPr>
                            </w:pPr>
                            <w:r w:rsidRPr="00C4075B">
                              <w:rPr>
                                <w:color w:val="35B8A9" w:themeColor="accent4"/>
                                <w:lang w:val="fr-FR"/>
                              </w:rPr>
                              <w:t xml:space="preserve">Il est évident que je </w:t>
                            </w:r>
                            <w:r w:rsidR="00043264">
                              <w:rPr>
                                <w:color w:val="35B8A9" w:themeColor="accent4"/>
                                <w:lang w:val="fr-FR"/>
                              </w:rPr>
                              <w:t>pense à</w:t>
                            </w:r>
                            <w:r w:rsidRPr="00C4075B">
                              <w:rPr>
                                <w:color w:val="35B8A9" w:themeColor="accent4"/>
                                <w:lang w:val="fr-FR"/>
                              </w:rPr>
                              <w:t xml:space="preserve"> celles et ceux </w:t>
                            </w:r>
                            <w:r w:rsidRPr="00835596">
                              <w:rPr>
                                <w:color w:val="35B8A9" w:themeColor="accent4"/>
                                <w:lang w:val="fr-FR"/>
                              </w:rPr>
                              <w:t xml:space="preserve">qui m’ont donné leur confiance sur la DR Paris durant ces 3 années écoulées. J’entends par là </w:t>
                            </w:r>
                            <w:r w:rsidR="00DC0EFF" w:rsidRPr="00835596">
                              <w:rPr>
                                <w:color w:val="35B8A9" w:themeColor="accent4"/>
                                <w:lang w:val="fr-FR"/>
                              </w:rPr>
                              <w:t xml:space="preserve">les collègues qui votent et ensuite </w:t>
                            </w:r>
                            <w:r w:rsidRPr="00835596">
                              <w:rPr>
                                <w:color w:val="35B8A9" w:themeColor="accent4"/>
                                <w:lang w:val="fr-FR"/>
                              </w:rPr>
                              <w:t xml:space="preserve">les élu(e)s DP et CE, le RS au CHSCT, Michel qui m’a laissé libre </w:t>
                            </w:r>
                            <w:r w:rsidRPr="00C4075B">
                              <w:rPr>
                                <w:color w:val="35B8A9" w:themeColor="accent4"/>
                                <w:lang w:val="fr-FR"/>
                              </w:rPr>
                              <w:t xml:space="preserve">d’action dans la « com » et m’a ouvert l’accès aux </w:t>
                            </w:r>
                            <w:r w:rsidR="00DC0EFF">
                              <w:rPr>
                                <w:color w:val="35B8A9" w:themeColor="accent4"/>
                                <w:lang w:val="fr-FR"/>
                              </w:rPr>
                              <w:t>« </w:t>
                            </w:r>
                            <w:r w:rsidRPr="00C4075B">
                              <w:rPr>
                                <w:color w:val="35B8A9" w:themeColor="accent4"/>
                                <w:lang w:val="fr-FR"/>
                              </w:rPr>
                              <w:t>négo</w:t>
                            </w:r>
                            <w:r w:rsidR="00DC0EFF">
                              <w:rPr>
                                <w:color w:val="35B8A9" w:themeColor="accent4"/>
                                <w:lang w:val="fr-FR"/>
                              </w:rPr>
                              <w:t>s »</w:t>
                            </w:r>
                            <w:r w:rsidRPr="00C4075B">
                              <w:rPr>
                                <w:color w:val="35B8A9" w:themeColor="accent4"/>
                                <w:lang w:val="fr-FR"/>
                              </w:rPr>
                              <w:t>.</w:t>
                            </w:r>
                          </w:p>
                          <w:p w:rsidR="00C4075B" w:rsidRPr="00C4075B" w:rsidRDefault="00DC0EFF" w:rsidP="00C4075B">
                            <w:pPr>
                              <w:rPr>
                                <w:color w:val="35B8A9" w:themeColor="accent4"/>
                                <w:lang w:val="fr-FR"/>
                              </w:rPr>
                            </w:pPr>
                            <w:r>
                              <w:rPr>
                                <w:color w:val="35B8A9" w:themeColor="accent4"/>
                                <w:lang w:val="fr-FR"/>
                              </w:rPr>
                              <w:t>De concert</w:t>
                            </w:r>
                            <w:r w:rsidR="00C4075B" w:rsidRPr="00C4075B">
                              <w:rPr>
                                <w:color w:val="35B8A9" w:themeColor="accent4"/>
                                <w:lang w:val="fr-FR"/>
                              </w:rPr>
                              <w:t>, nous avons fait de notre mieux pour négocier le CSE et le protocole pré-électoral. C’est curieux, mais la méthode que vous verrez sur les 4 ans à venir en sera inspirée… en période électorale, je vais parler des autres organisations syndicales. Ce qui est original, c’est d’en parler sans arrières pensées et en les remerciant. En effet, cette négociation CSE a été réalisée dans l’intérêt commun.</w:t>
                            </w:r>
                          </w:p>
                          <w:p w:rsidR="00C4075B" w:rsidRPr="00C4075B" w:rsidRDefault="00C4075B" w:rsidP="00C4075B">
                            <w:pPr>
                              <w:rPr>
                                <w:color w:val="35B8A9" w:themeColor="accent4"/>
                                <w:lang w:val="fr-FR"/>
                              </w:rPr>
                            </w:pPr>
                            <w:r w:rsidRPr="00C4075B">
                              <w:rPr>
                                <w:color w:val="35B8A9" w:themeColor="accent4"/>
                                <w:lang w:val="fr-FR"/>
                              </w:rPr>
                              <w:t xml:space="preserve">Ceci est notre ADN, donc </w:t>
                            </w:r>
                            <w:r w:rsidR="00DC0EFF">
                              <w:rPr>
                                <w:color w:val="35B8A9" w:themeColor="accent4"/>
                                <w:lang w:val="fr-FR"/>
                              </w:rPr>
                              <w:t>celui d</w:t>
                            </w:r>
                            <w:r w:rsidRPr="00C4075B">
                              <w:rPr>
                                <w:color w:val="35B8A9" w:themeColor="accent4"/>
                                <w:lang w:val="fr-FR"/>
                              </w:rPr>
                              <w:t>es candidates et candidats qui m’accompagneront durant 4 ans après que Michel m’ait transmis les dossiers</w:t>
                            </w:r>
                            <w:r w:rsidR="00DC0EFF">
                              <w:rPr>
                                <w:color w:val="35B8A9" w:themeColor="accent4"/>
                                <w:lang w:val="fr-FR"/>
                              </w:rPr>
                              <w:t xml:space="preserve"> en mai prochain</w:t>
                            </w:r>
                            <w:r w:rsidRPr="00C4075B">
                              <w:rPr>
                                <w:color w:val="35B8A9" w:themeColor="accent4"/>
                                <w:lang w:val="fr-FR"/>
                              </w:rPr>
                              <w:t xml:space="preserve">. Tout cela à la condition expresse que vous votiez pour les listes CFE-CGC. </w:t>
                            </w:r>
                            <w:r w:rsidR="00DC0EFF">
                              <w:rPr>
                                <w:color w:val="35B8A9" w:themeColor="accent4"/>
                                <w:lang w:val="fr-FR"/>
                              </w:rPr>
                              <w:t xml:space="preserve">Pour ma part, la vie professionnelle m’entraine sur Dijon. </w:t>
                            </w:r>
                            <w:r w:rsidRPr="00C4075B">
                              <w:rPr>
                                <w:color w:val="35B8A9" w:themeColor="accent4"/>
                                <w:lang w:val="fr-FR"/>
                              </w:rPr>
                              <w:t xml:space="preserve">On va mettre tout notre cœur et nos compétences pour faire avancer votre </w:t>
                            </w:r>
                            <w:r w:rsidR="00DC0EFF">
                              <w:rPr>
                                <w:color w:val="35B8A9" w:themeColor="accent4"/>
                                <w:lang w:val="fr-FR"/>
                              </w:rPr>
                              <w:t xml:space="preserve">devenir </w:t>
                            </w:r>
                            <w:r w:rsidRPr="00C4075B">
                              <w:rPr>
                                <w:color w:val="35B8A9" w:themeColor="accent4"/>
                                <w:lang w:val="fr-FR"/>
                              </w:rPr>
                              <w:t xml:space="preserve">et </w:t>
                            </w:r>
                            <w:r w:rsidR="00DC0EFF">
                              <w:rPr>
                                <w:color w:val="35B8A9" w:themeColor="accent4"/>
                                <w:lang w:val="fr-FR"/>
                              </w:rPr>
                              <w:t>celui</w:t>
                            </w:r>
                            <w:r w:rsidRPr="00C4075B">
                              <w:rPr>
                                <w:color w:val="35B8A9" w:themeColor="accent4"/>
                                <w:lang w:val="fr-FR"/>
                              </w:rPr>
                              <w:t xml:space="preserve"> d’APRR. On le sait, écrire cela est étonnant car ce n’est pas un discours très syndical, mais tant pis. On est avant tout des femmes et des hommes farouchement ouverts à l’humain, aux autres… A VOUS !</w:t>
                            </w:r>
                          </w:p>
                          <w:p w:rsidR="00C4075B" w:rsidRPr="00C4075B" w:rsidRDefault="00C4075B" w:rsidP="00C4075B">
                            <w:pPr>
                              <w:rPr>
                                <w:color w:val="35B8A9" w:themeColor="accent4"/>
                                <w:lang w:val="fr-FR"/>
                              </w:rPr>
                            </w:pPr>
                            <w:r w:rsidRPr="00C4075B">
                              <w:rPr>
                                <w:color w:val="35B8A9" w:themeColor="accent4"/>
                                <w:lang w:val="fr-FR"/>
                              </w:rPr>
                              <w:t>L’optimisme nous porte pour renforcer notre présence, pour nous occuper des</w:t>
                            </w:r>
                            <w:r w:rsidR="00DC0EFF">
                              <w:rPr>
                                <w:color w:val="35B8A9" w:themeColor="accent4"/>
                                <w:lang w:val="fr-FR"/>
                              </w:rPr>
                              <w:t xml:space="preserve"> </w:t>
                            </w:r>
                            <w:r w:rsidRPr="00C4075B">
                              <w:rPr>
                                <w:color w:val="35B8A9" w:themeColor="accent4"/>
                                <w:lang w:val="fr-FR"/>
                              </w:rPr>
                              <w:t>maîtrises</w:t>
                            </w:r>
                            <w:r w:rsidR="00075082">
                              <w:rPr>
                                <w:color w:val="35B8A9" w:themeColor="accent4"/>
                                <w:lang w:val="fr-FR"/>
                              </w:rPr>
                              <w:t>, maitrises d’encad</w:t>
                            </w:r>
                            <w:r w:rsidR="00A26F25">
                              <w:rPr>
                                <w:color w:val="35B8A9" w:themeColor="accent4"/>
                                <w:lang w:val="fr-FR"/>
                              </w:rPr>
                              <w:t>rement</w:t>
                            </w:r>
                            <w:r w:rsidRPr="00C4075B">
                              <w:rPr>
                                <w:color w:val="35B8A9" w:themeColor="accent4"/>
                                <w:lang w:val="fr-FR"/>
                              </w:rPr>
                              <w:t xml:space="preserve"> et cadres en restant constructifs et en nous arcboutant sur un leitmotiv que certains connaissent bien :</w:t>
                            </w:r>
                          </w:p>
                          <w:p w:rsidR="00C4075B" w:rsidRPr="00C4075B" w:rsidRDefault="00C4075B" w:rsidP="00C4075B">
                            <w:pPr>
                              <w:jc w:val="center"/>
                              <w:rPr>
                                <w:b/>
                                <w:color w:val="35B8A9" w:themeColor="accent4"/>
                                <w:lang w:val="fr-FR"/>
                              </w:rPr>
                            </w:pPr>
                            <w:r w:rsidRPr="00C4075B">
                              <w:rPr>
                                <w:b/>
                                <w:color w:val="35B8A9" w:themeColor="accent4"/>
                                <w:lang w:val="fr-FR"/>
                              </w:rPr>
                              <w:t>GAGNANT, GAGNANT ET PAS BENI OUI, OUI.</w:t>
                            </w:r>
                          </w:p>
                          <w:p w:rsidR="00C4075B" w:rsidRPr="00C4075B" w:rsidRDefault="00C4075B" w:rsidP="00C4075B">
                            <w:pPr>
                              <w:jc w:val="right"/>
                              <w:rPr>
                                <w:b/>
                                <w:color w:val="35B8A9" w:themeColor="accent4"/>
                              </w:rPr>
                            </w:pPr>
                            <w:r w:rsidRPr="00C4075B">
                              <w:rPr>
                                <w:b/>
                                <w:color w:val="35B8A9" w:themeColor="accent4"/>
                              </w:rPr>
                              <w:t>Thierry</w:t>
                            </w:r>
                          </w:p>
                          <w:p w:rsidR="00206CC3" w:rsidRPr="00C4075B" w:rsidRDefault="00206CC3" w:rsidP="00206CC3">
                            <w:pPr>
                              <w:jc w:val="right"/>
                              <w:rPr>
                                <w:i/>
                                <w:color w:val="35B8A9" w:themeColor="accent4"/>
                                <w:lang w:val="fr-FR"/>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2" type="#_x0000_t202" style="position:absolute;margin-left:3.6pt;margin-top:341.5pt;width:239.4pt;height:361.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" filled="f" strokecolor="#35b8a9 [3207]" strokeweight=".5pt">
                <v:textbox>
                  <w:txbxContent>
                    <w:p w:rsidR="00C4075B" w:rsidRPr="00C4075B" w:rsidRDefault="00C4075B" w:rsidP="00C4075B">
                      <w:pPr>
                        <w:rPr>
                          <w:color w:val="35B8A9" w:themeColor="accent4"/>
                          <w:lang w:val="fr-FR"/>
                        </w:rPr>
                      </w:pPr>
                      <w:r w:rsidRPr="00C4075B">
                        <w:rPr>
                          <w:color w:val="35B8A9" w:themeColor="accent4"/>
                          <w:lang w:val="fr-FR"/>
                        </w:rPr>
                        <w:t xml:space="preserve">Il est évident que je </w:t>
                      </w:r>
                      <w:r w:rsidR="00043264">
                        <w:rPr>
                          <w:color w:val="35B8A9" w:themeColor="accent4"/>
                          <w:lang w:val="fr-FR"/>
                        </w:rPr>
                        <w:t>pense à</w:t>
                      </w:r>
                      <w:r w:rsidRPr="00C4075B">
                        <w:rPr>
                          <w:color w:val="35B8A9" w:themeColor="accent4"/>
                          <w:lang w:val="fr-FR"/>
                        </w:rPr>
                        <w:t xml:space="preserve"> celles et ceux </w:t>
                      </w:r>
                      <w:r w:rsidRPr="00835596">
                        <w:rPr>
                          <w:color w:val="35B8A9" w:themeColor="accent4"/>
                          <w:lang w:val="fr-FR"/>
                        </w:rPr>
                        <w:t xml:space="preserve">qui m’ont donné leur confiance sur la DR Paris durant ces 3 années écoulées. J’entends par là </w:t>
                      </w:r>
                      <w:r w:rsidR="00DC0EFF" w:rsidRPr="00835596">
                        <w:rPr>
                          <w:color w:val="35B8A9" w:themeColor="accent4"/>
                          <w:lang w:val="fr-FR"/>
                        </w:rPr>
                        <w:t xml:space="preserve">les collègues qui votent et ensuite </w:t>
                      </w:r>
                      <w:r w:rsidRPr="00835596">
                        <w:rPr>
                          <w:color w:val="35B8A9" w:themeColor="accent4"/>
                          <w:lang w:val="fr-FR"/>
                        </w:rPr>
                        <w:t xml:space="preserve">les élu(e)s DP et CE, le RS au CHSCT, Michel qui m’a laissé libre </w:t>
                      </w:r>
                      <w:r w:rsidRPr="00C4075B">
                        <w:rPr>
                          <w:color w:val="35B8A9" w:themeColor="accent4"/>
                          <w:lang w:val="fr-FR"/>
                        </w:rPr>
                        <w:t xml:space="preserve">d’action dans la « com » et m’a ouvert l’accès aux </w:t>
                      </w:r>
                      <w:r w:rsidR="00DC0EFF">
                        <w:rPr>
                          <w:color w:val="35B8A9" w:themeColor="accent4"/>
                          <w:lang w:val="fr-FR"/>
                        </w:rPr>
                        <w:t>« </w:t>
                      </w:r>
                      <w:r w:rsidRPr="00C4075B">
                        <w:rPr>
                          <w:color w:val="35B8A9" w:themeColor="accent4"/>
                          <w:lang w:val="fr-FR"/>
                        </w:rPr>
                        <w:t>négo</w:t>
                      </w:r>
                      <w:r w:rsidR="00DC0EFF">
                        <w:rPr>
                          <w:color w:val="35B8A9" w:themeColor="accent4"/>
                          <w:lang w:val="fr-FR"/>
                        </w:rPr>
                        <w:t>s »</w:t>
                      </w:r>
                      <w:r w:rsidRPr="00C4075B">
                        <w:rPr>
                          <w:color w:val="35B8A9" w:themeColor="accent4"/>
                          <w:lang w:val="fr-FR"/>
                        </w:rPr>
                        <w:t>.</w:t>
                      </w:r>
                    </w:p>
                    <w:p w:rsidR="00C4075B" w:rsidRPr="00C4075B" w:rsidRDefault="00DC0EFF" w:rsidP="00C4075B">
                      <w:pPr>
                        <w:rPr>
                          <w:color w:val="35B8A9" w:themeColor="accent4"/>
                          <w:lang w:val="fr-FR"/>
                        </w:rPr>
                      </w:pPr>
                      <w:r>
                        <w:rPr>
                          <w:color w:val="35B8A9" w:themeColor="accent4"/>
                          <w:lang w:val="fr-FR"/>
                        </w:rPr>
                        <w:t>De concert</w:t>
                      </w:r>
                      <w:r w:rsidR="00C4075B" w:rsidRPr="00C4075B">
                        <w:rPr>
                          <w:color w:val="35B8A9" w:themeColor="accent4"/>
                          <w:lang w:val="fr-FR"/>
                        </w:rPr>
                        <w:t>, nous avons fait de notre mieux pour négocier le CSE et le protocole pré-électoral. C’est curieux, mais la méthode que vous verrez sur les 4 ans à venir en sera inspirée… en période électorale, je vais parler des autres organisations syndicales. Ce qui est original, c’est d’en parler sans arrières pensées et en les remerciant. En effet, cette négociation CSE a été réalisée dans l’intérêt commun.</w:t>
                      </w:r>
                    </w:p>
                    <w:p w:rsidR="00C4075B" w:rsidRPr="00C4075B" w:rsidRDefault="00C4075B" w:rsidP="00C4075B">
                      <w:pPr>
                        <w:rPr>
                          <w:color w:val="35B8A9" w:themeColor="accent4"/>
                          <w:lang w:val="fr-FR"/>
                        </w:rPr>
                      </w:pPr>
                      <w:r w:rsidRPr="00C4075B">
                        <w:rPr>
                          <w:color w:val="35B8A9" w:themeColor="accent4"/>
                          <w:lang w:val="fr-FR"/>
                        </w:rPr>
                        <w:t xml:space="preserve">Ceci est notre ADN, donc </w:t>
                      </w:r>
                      <w:r w:rsidR="00DC0EFF">
                        <w:rPr>
                          <w:color w:val="35B8A9" w:themeColor="accent4"/>
                          <w:lang w:val="fr-FR"/>
                        </w:rPr>
                        <w:t>celui d</w:t>
                      </w:r>
                      <w:r w:rsidRPr="00C4075B">
                        <w:rPr>
                          <w:color w:val="35B8A9" w:themeColor="accent4"/>
                          <w:lang w:val="fr-FR"/>
                        </w:rPr>
                        <w:t>es candidates et candidats qui m’accompagneront durant 4 ans après que Michel m’ait transmis les dossiers</w:t>
                      </w:r>
                      <w:r w:rsidR="00DC0EFF">
                        <w:rPr>
                          <w:color w:val="35B8A9" w:themeColor="accent4"/>
                          <w:lang w:val="fr-FR"/>
                        </w:rPr>
                        <w:t xml:space="preserve"> en mai prochain</w:t>
                      </w:r>
                      <w:r w:rsidRPr="00C4075B">
                        <w:rPr>
                          <w:color w:val="35B8A9" w:themeColor="accent4"/>
                          <w:lang w:val="fr-FR"/>
                        </w:rPr>
                        <w:t xml:space="preserve">. Tout cela à la condition expresse que vous votiez pour les listes CFE-CGC. </w:t>
                      </w:r>
                      <w:r w:rsidR="00DC0EFF">
                        <w:rPr>
                          <w:color w:val="35B8A9" w:themeColor="accent4"/>
                          <w:lang w:val="fr-FR"/>
                        </w:rPr>
                        <w:t xml:space="preserve">Pour ma part, la vie professionnelle m’entraine sur Dijon. </w:t>
                      </w:r>
                      <w:r w:rsidRPr="00C4075B">
                        <w:rPr>
                          <w:color w:val="35B8A9" w:themeColor="accent4"/>
                          <w:lang w:val="fr-FR"/>
                        </w:rPr>
                        <w:t xml:space="preserve">On va mettre tout notre cœur et nos compétences pour faire avancer votre </w:t>
                      </w:r>
                      <w:r w:rsidR="00DC0EFF">
                        <w:rPr>
                          <w:color w:val="35B8A9" w:themeColor="accent4"/>
                          <w:lang w:val="fr-FR"/>
                        </w:rPr>
                        <w:t xml:space="preserve">devenir </w:t>
                      </w:r>
                      <w:r w:rsidRPr="00C4075B">
                        <w:rPr>
                          <w:color w:val="35B8A9" w:themeColor="accent4"/>
                          <w:lang w:val="fr-FR"/>
                        </w:rPr>
                        <w:t xml:space="preserve">et </w:t>
                      </w:r>
                      <w:r w:rsidR="00DC0EFF">
                        <w:rPr>
                          <w:color w:val="35B8A9" w:themeColor="accent4"/>
                          <w:lang w:val="fr-FR"/>
                        </w:rPr>
                        <w:t>celui</w:t>
                      </w:r>
                      <w:r w:rsidRPr="00C4075B">
                        <w:rPr>
                          <w:color w:val="35B8A9" w:themeColor="accent4"/>
                          <w:lang w:val="fr-FR"/>
                        </w:rPr>
                        <w:t xml:space="preserve"> d’APRR. On le sait, écrire cela est étonnant car ce n’est pas un discours très syndical, mais tant pis. On est avant tout des femmes et des hommes farouchement ouverts à l’humain, aux autres… A VOUS !</w:t>
                      </w:r>
                    </w:p>
                    <w:p w:rsidR="00C4075B" w:rsidRPr="00C4075B" w:rsidRDefault="00C4075B" w:rsidP="00C4075B">
                      <w:pPr>
                        <w:rPr>
                          <w:color w:val="35B8A9" w:themeColor="accent4"/>
                          <w:lang w:val="fr-FR"/>
                        </w:rPr>
                      </w:pPr>
                      <w:r w:rsidRPr="00C4075B">
                        <w:rPr>
                          <w:color w:val="35B8A9" w:themeColor="accent4"/>
                          <w:lang w:val="fr-FR"/>
                        </w:rPr>
                        <w:t>L’optimisme nous porte pour renforcer notre présence, pour nous occuper des</w:t>
                      </w:r>
                      <w:r w:rsidR="00DC0EFF">
                        <w:rPr>
                          <w:color w:val="35B8A9" w:themeColor="accent4"/>
                          <w:lang w:val="fr-FR"/>
                        </w:rPr>
                        <w:t xml:space="preserve"> </w:t>
                      </w:r>
                      <w:r w:rsidRPr="00C4075B">
                        <w:rPr>
                          <w:color w:val="35B8A9" w:themeColor="accent4"/>
                          <w:lang w:val="fr-FR"/>
                        </w:rPr>
                        <w:t>maîtrises</w:t>
                      </w:r>
                      <w:r w:rsidR="00075082">
                        <w:rPr>
                          <w:color w:val="35B8A9" w:themeColor="accent4"/>
                          <w:lang w:val="fr-FR"/>
                        </w:rPr>
                        <w:t>, maitrises d’encad</w:t>
                      </w:r>
                      <w:r w:rsidR="00A26F25">
                        <w:rPr>
                          <w:color w:val="35B8A9" w:themeColor="accent4"/>
                          <w:lang w:val="fr-FR"/>
                        </w:rPr>
                        <w:t>rement</w:t>
                      </w:r>
                      <w:r w:rsidRPr="00C4075B">
                        <w:rPr>
                          <w:color w:val="35B8A9" w:themeColor="accent4"/>
                          <w:lang w:val="fr-FR"/>
                        </w:rPr>
                        <w:t xml:space="preserve"> et cadres en restant constructifs et en nous arcboutant sur un leitmotiv que certains connaissent bien :</w:t>
                      </w:r>
                    </w:p>
                    <w:p w:rsidR="00C4075B" w:rsidRPr="00C4075B" w:rsidRDefault="00C4075B" w:rsidP="00C4075B">
                      <w:pPr>
                        <w:jc w:val="center"/>
                        <w:rPr>
                          <w:b/>
                          <w:color w:val="35B8A9" w:themeColor="accent4"/>
                          <w:lang w:val="fr-FR"/>
                        </w:rPr>
                      </w:pPr>
                      <w:r w:rsidRPr="00C4075B">
                        <w:rPr>
                          <w:b/>
                          <w:color w:val="35B8A9" w:themeColor="accent4"/>
                          <w:lang w:val="fr-FR"/>
                        </w:rPr>
                        <w:t>GAGNANT, GAGNANT ET PAS BENI OUI, OUI.</w:t>
                      </w:r>
                    </w:p>
                    <w:p w:rsidR="00C4075B" w:rsidRPr="00C4075B" w:rsidRDefault="00C4075B" w:rsidP="00C4075B">
                      <w:pPr>
                        <w:jc w:val="right"/>
                        <w:rPr>
                          <w:b/>
                          <w:color w:val="35B8A9" w:themeColor="accent4"/>
                        </w:rPr>
                      </w:pPr>
                      <w:r w:rsidRPr="00C4075B">
                        <w:rPr>
                          <w:b/>
                          <w:color w:val="35B8A9" w:themeColor="accent4"/>
                        </w:rPr>
                        <w:t>Thierry</w:t>
                      </w:r>
                    </w:p>
                    <w:p w:rsidR="00206CC3" w:rsidRPr="00C4075B" w:rsidRDefault="00206CC3" w:rsidP="00206CC3">
                      <w:pPr>
                        <w:jc w:val="right"/>
                        <w:rPr>
                          <w:i/>
                          <w:color w:val="35B8A9" w:themeColor="accent4"/>
                          <w:lang w:val="fr-FR"/>
                          <w14:textOutline w14:w="9525" w14:cap="rnd" w14:cmpd="sng" w14:algn="ctr">
                            <w14:solidFill>
                              <w14:schemeClr w14:val="accent1"/>
                            </w14:solidFill>
                            <w14:prstDash w14:val="solid"/>
                            <w14:bevel/>
                          </w14:textOutline>
                        </w:rPr>
                      </w:pPr>
                    </w:p>
                  </w:txbxContent>
                </v:textbox>
                <w10:wrap anchorx="margin"/>
              </v:shape>
            </w:pict>
          </mc:Fallback>
        </mc:AlternateContent>
      </w:r>
      <w:r w:rsidR="00835596">
        <w:rPr>
          <w:b/>
          <w:noProof/>
          <w:sz w:val="24"/>
          <w:szCs w:val="24"/>
          <w:lang w:val="fr-FR" w:eastAsia="fr-FR"/>
        </w:rPr>
        <mc:AlternateContent>
          <mc:Choice Requires="wps">
            <w:drawing>
              <wp:anchor distT="0" distB="0" distL="114300" distR="114300" simplePos="0" relativeHeight="251708416" behindDoc="0" locked="0" layoutInCell="1" allowOverlap="1" wp14:anchorId="44B1C3E7" wp14:editId="72B548D6">
                <wp:simplePos x="0" y="0"/>
                <wp:positionH relativeFrom="margin">
                  <wp:posOffset>3444240</wp:posOffset>
                </wp:positionH>
                <wp:positionV relativeFrom="paragraph">
                  <wp:posOffset>5334000</wp:posOffset>
                </wp:positionV>
                <wp:extent cx="3406140" cy="3909060"/>
                <wp:effectExtent l="0" t="0" r="22860" b="15240"/>
                <wp:wrapNone/>
                <wp:docPr id="12" name="Zone de texte 12"/>
                <wp:cNvGraphicFramePr/>
                <a:graphic xmlns:a="http://schemas.openxmlformats.org/drawingml/2006/main">
                  <a:graphicData uri="http://schemas.microsoft.com/office/word/2010/wordprocessingShape">
                    <wps:wsp>
                      <wps:cNvSpPr txBox="1"/>
                      <wps:spPr>
                        <a:xfrm>
                          <a:off x="0" y="0"/>
                          <a:ext cx="3406140" cy="3909060"/>
                        </a:xfrm>
                        <a:prstGeom prst="rect">
                          <a:avLst/>
                        </a:prstGeom>
                        <a:solidFill>
                          <a:sysClr val="window" lastClr="FFFFFF"/>
                        </a:solidFill>
                        <a:ln w="6350">
                          <a:solidFill>
                            <a:schemeClr val="accent5"/>
                          </a:solidFill>
                        </a:ln>
                      </wps:spPr>
                      <wps:txbx>
                        <w:txbxContent>
                          <w:p w:rsidR="00F87C1D" w:rsidRDefault="00232089" w:rsidP="007565B8">
                            <w:pPr>
                              <w:rPr>
                                <w:i/>
                                <w:color w:val="2A61A5" w:themeColor="accent5" w:themeShade="BF"/>
                                <w:lang w:val="fr-FR"/>
                              </w:rPr>
                            </w:pPr>
                            <w:r>
                              <w:rPr>
                                <w:i/>
                                <w:color w:val="2A61A5" w:themeColor="accent5" w:themeShade="BF"/>
                                <w:lang w:val="fr-FR"/>
                              </w:rPr>
                              <w:t>Bonjour,</w:t>
                            </w:r>
                          </w:p>
                          <w:p w:rsidR="00232089" w:rsidRDefault="00232089" w:rsidP="007565B8">
                            <w:pPr>
                              <w:rPr>
                                <w:i/>
                                <w:color w:val="2A61A5" w:themeColor="accent5" w:themeShade="BF"/>
                                <w:lang w:val="fr-FR"/>
                              </w:rPr>
                            </w:pPr>
                            <w:r>
                              <w:rPr>
                                <w:i/>
                                <w:color w:val="2A61A5" w:themeColor="accent5" w:themeShade="BF"/>
                                <w:lang w:val="fr-FR"/>
                              </w:rPr>
                              <w:t>Vous êtes nombreux à me connaitre « depuis le temps » ! Vous savez que je suis plus à l’aise sur le terrain qu’à écrire ces quelques mots. En fait, ce que je veux donner à ceux qui voudront voter pour la liste CFE-CGC DR Paris, que je vous présenterai dans quelques jours, c’est ma conviction. Elle est forte. Elle consiste à apporter un maximum de rigueur, de justesse, d’équité dans le traitement des gens et des choses.</w:t>
                            </w:r>
                          </w:p>
                          <w:p w:rsidR="00F87C1D" w:rsidRDefault="00232089" w:rsidP="007565B8">
                            <w:pPr>
                              <w:rPr>
                                <w:i/>
                                <w:color w:val="2A61A5" w:themeColor="accent5" w:themeShade="BF"/>
                                <w:lang w:val="fr-FR"/>
                              </w:rPr>
                            </w:pPr>
                            <w:r>
                              <w:rPr>
                                <w:i/>
                                <w:color w:val="2A61A5" w:themeColor="accent5" w:themeShade="BF"/>
                                <w:lang w:val="fr-FR"/>
                              </w:rPr>
                              <w:t>D</w:t>
                            </w:r>
                            <w:r w:rsidR="007103CA" w:rsidRPr="00C4075B">
                              <w:rPr>
                                <w:i/>
                                <w:color w:val="2A61A5" w:themeColor="accent5" w:themeShade="BF"/>
                                <w:lang w:val="fr-FR"/>
                              </w:rPr>
                              <w:t xml:space="preserve">ans </w:t>
                            </w:r>
                            <w:r w:rsidR="0068140C">
                              <w:rPr>
                                <w:i/>
                                <w:color w:val="2A61A5" w:themeColor="accent5" w:themeShade="BF"/>
                                <w:lang w:val="fr-FR"/>
                              </w:rPr>
                              <w:t xml:space="preserve">moins de </w:t>
                            </w:r>
                            <w:r w:rsidR="007103CA" w:rsidRPr="00C4075B">
                              <w:rPr>
                                <w:i/>
                                <w:color w:val="2A61A5" w:themeColor="accent5" w:themeShade="BF"/>
                                <w:lang w:val="fr-FR"/>
                              </w:rPr>
                              <w:t xml:space="preserve">2 ans, je ferai valoir mes droits à la retraite. Je vais profiter </w:t>
                            </w:r>
                            <w:r w:rsidR="0068140C">
                              <w:rPr>
                                <w:i/>
                                <w:color w:val="2A61A5" w:themeColor="accent5" w:themeShade="BF"/>
                                <w:lang w:val="fr-FR"/>
                              </w:rPr>
                              <w:t xml:space="preserve">de ce temps </w:t>
                            </w:r>
                            <w:r w:rsidR="007103CA" w:rsidRPr="00C4075B">
                              <w:rPr>
                                <w:i/>
                                <w:color w:val="2A61A5" w:themeColor="accent5" w:themeShade="BF"/>
                                <w:lang w:val="fr-FR"/>
                              </w:rPr>
                              <w:t xml:space="preserve">pour </w:t>
                            </w:r>
                            <w:r w:rsidR="0068140C">
                              <w:rPr>
                                <w:i/>
                                <w:color w:val="2A61A5" w:themeColor="accent5" w:themeShade="BF"/>
                                <w:lang w:val="fr-FR"/>
                              </w:rPr>
                              <w:t>être à vos côtés et mettre progressivement en place celle ou celui qui me succèdera. Avant cela, il faudra déjà être élu dans cette DR Paris qui change de dimension. Mon expérience montre qu’il faut toujours être actif car l’entreprise</w:t>
                            </w:r>
                            <w:r w:rsidR="00F87C1D">
                              <w:rPr>
                                <w:i/>
                                <w:color w:val="2A61A5" w:themeColor="accent5" w:themeShade="BF"/>
                                <w:lang w:val="fr-FR"/>
                              </w:rPr>
                              <w:t xml:space="preserve"> change et, lors de quelques CH</w:t>
                            </w:r>
                            <w:r w:rsidR="0068140C">
                              <w:rPr>
                                <w:i/>
                                <w:color w:val="2A61A5" w:themeColor="accent5" w:themeShade="BF"/>
                                <w:lang w:val="fr-FR"/>
                              </w:rPr>
                              <w:t>SCT où j’étais, je me suis aperçu que les comportements changeaient aussi.</w:t>
                            </w:r>
                          </w:p>
                          <w:p w:rsidR="00F87C1D" w:rsidRDefault="00F87C1D" w:rsidP="007565B8">
                            <w:pPr>
                              <w:rPr>
                                <w:i/>
                                <w:color w:val="2A61A5" w:themeColor="accent5" w:themeShade="BF"/>
                                <w:lang w:val="fr-FR"/>
                              </w:rPr>
                            </w:pPr>
                            <w:r>
                              <w:rPr>
                                <w:i/>
                                <w:color w:val="2A61A5" w:themeColor="accent5" w:themeShade="BF"/>
                                <w:lang w:val="fr-FR"/>
                              </w:rPr>
                              <w:t>Vous me connaissez, vous connaitrez bientôt les collègues qui feront l’équipe CFE-CGC DR Paris. Elle sera for</w:t>
                            </w:r>
                            <w:r w:rsidR="00232089">
                              <w:rPr>
                                <w:i/>
                                <w:color w:val="2A61A5" w:themeColor="accent5" w:themeShade="BF"/>
                                <w:lang w:val="fr-FR"/>
                              </w:rPr>
                              <w:t>cément</w:t>
                            </w:r>
                            <w:r>
                              <w:rPr>
                                <w:i/>
                                <w:color w:val="2A61A5" w:themeColor="accent5" w:themeShade="BF"/>
                                <w:lang w:val="fr-FR"/>
                              </w:rPr>
                              <w:t xml:space="preserve"> renouvelée </w:t>
                            </w:r>
                            <w:r w:rsidRPr="00F87C1D">
                              <w:rPr>
                                <w:i/>
                                <w:color w:val="2A61A5" w:themeColor="accent5" w:themeShade="BF"/>
                                <w:lang w:val="fr-FR"/>
                              </w:rPr>
                              <w:t>avec de</w:t>
                            </w:r>
                            <w:r w:rsidR="00232089">
                              <w:rPr>
                                <w:i/>
                                <w:color w:val="2A61A5" w:themeColor="accent5" w:themeShade="BF"/>
                                <w:lang w:val="fr-FR"/>
                              </w:rPr>
                              <w:t>s</w:t>
                            </w:r>
                            <w:r w:rsidRPr="00F87C1D">
                              <w:rPr>
                                <w:i/>
                                <w:color w:val="2A61A5" w:themeColor="accent5" w:themeShade="BF"/>
                                <w:lang w:val="fr-FR"/>
                              </w:rPr>
                              <w:t xml:space="preserve"> c</w:t>
                            </w:r>
                            <w:r>
                              <w:rPr>
                                <w:i/>
                                <w:color w:val="2A61A5" w:themeColor="accent5" w:themeShade="BF"/>
                                <w:lang w:val="fr-FR"/>
                              </w:rPr>
                              <w:t>andidates et candidats nouveaux. L’équipe portera les valeurs et l’état d’esprit qui me tiennent à cœur : simplicité et efficacité.</w:t>
                            </w:r>
                          </w:p>
                          <w:p w:rsidR="00F87C1D" w:rsidRPr="00C4075B" w:rsidRDefault="00F87C1D" w:rsidP="00F87C1D">
                            <w:pPr>
                              <w:rPr>
                                <w:i/>
                                <w:color w:val="2A61A5" w:themeColor="accent5" w:themeShade="BF"/>
                                <w:lang w:val="fr-FR"/>
                              </w:rPr>
                            </w:pPr>
                            <w:r>
                              <w:rPr>
                                <w:i/>
                                <w:color w:val="2A61A5" w:themeColor="accent5" w:themeShade="BF"/>
                                <w:lang w:val="fr-FR"/>
                              </w:rPr>
                              <w:t xml:space="preserve">On aura beaucoup de travail en s’habituant au CSE et en traitant toutes les réorganisations qui ne manqueront pas de se présenter. </w:t>
                            </w:r>
                          </w:p>
                          <w:p w:rsidR="007565B8" w:rsidRPr="00C4075B" w:rsidRDefault="00524487" w:rsidP="007565B8">
                            <w:pPr>
                              <w:jc w:val="center"/>
                              <w:rPr>
                                <w:b/>
                                <w:color w:val="2A61A5" w:themeColor="accent5" w:themeShade="BF"/>
                                <w:lang w:val="fr-FR"/>
                              </w:rPr>
                            </w:pPr>
                            <w:r w:rsidRPr="00524487">
                              <w:rPr>
                                <w:b/>
                                <w:color w:val="2A61A5" w:themeColor="accent5" w:themeShade="BF"/>
                                <w:lang w:val="fr-FR"/>
                              </w:rPr>
                              <w:t>À</w:t>
                            </w:r>
                            <w:r w:rsidR="00232089">
                              <w:rPr>
                                <w:b/>
                                <w:color w:val="2A61A5" w:themeColor="accent5" w:themeShade="BF"/>
                                <w:lang w:val="fr-FR"/>
                              </w:rPr>
                              <w:t xml:space="preserve"> VOS COTES POUR VOUS ACCOMPAGNER</w:t>
                            </w:r>
                          </w:p>
                          <w:p w:rsidR="007565B8" w:rsidRPr="00C4075B" w:rsidRDefault="007565B8" w:rsidP="007565B8">
                            <w:pPr>
                              <w:jc w:val="right"/>
                              <w:rPr>
                                <w:b/>
                                <w:color w:val="2A61A5" w:themeColor="accent5" w:themeShade="BF"/>
                                <w:lang w:val="fr-FR"/>
                              </w:rPr>
                            </w:pPr>
                            <w:r w:rsidRPr="00C4075B">
                              <w:rPr>
                                <w:b/>
                                <w:color w:val="2A61A5" w:themeColor="accent5" w:themeShade="BF"/>
                                <w:lang w:val="fr-FR"/>
                              </w:rPr>
                              <w:t>Philippe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3" type="#_x0000_t202" style="position:absolute;margin-left:271.2pt;margin-top:420pt;width:268.2pt;height:307.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" fillcolor="window" strokecolor="#4684d0 [3208]" strokeweight=".5pt">
                <v:textbox>
                  <w:txbxContent>
                    <w:p w:rsidR="00F87C1D" w:rsidRDefault="00232089" w:rsidP="007565B8">
                      <w:pPr>
                        <w:rPr>
                          <w:i/>
                          <w:color w:val="2A61A5" w:themeColor="accent5" w:themeShade="BF"/>
                          <w:lang w:val="fr-FR"/>
                        </w:rPr>
                      </w:pPr>
                      <w:r>
                        <w:rPr>
                          <w:i/>
                          <w:color w:val="2A61A5" w:themeColor="accent5" w:themeShade="BF"/>
                          <w:lang w:val="fr-FR"/>
                        </w:rPr>
                        <w:t>Bonjour,</w:t>
                      </w:r>
                    </w:p>
                    <w:p w:rsidR="00232089" w:rsidRDefault="00232089" w:rsidP="007565B8">
                      <w:pPr>
                        <w:rPr>
                          <w:i/>
                          <w:color w:val="2A61A5" w:themeColor="accent5" w:themeShade="BF"/>
                          <w:lang w:val="fr-FR"/>
                        </w:rPr>
                      </w:pPr>
                      <w:r>
                        <w:rPr>
                          <w:i/>
                          <w:color w:val="2A61A5" w:themeColor="accent5" w:themeShade="BF"/>
                          <w:lang w:val="fr-FR"/>
                        </w:rPr>
                        <w:t>Vous êtes nombreux à me connaitre « depuis le temps » ! Vous savez que je suis plus à l’aise sur le terrain qu’à écrire ces quelques mots. En fait, ce que je veux donner à ceux qui voudront voter pour la liste CFE-CGC DR Paris, que je vous présenterai dans quelques jours, c’est ma conviction. Elle est forte. Elle consiste à apporter un maximum de rigueur, de justesse, d’équité dans le traitement des gens et des choses.</w:t>
                      </w:r>
                    </w:p>
                    <w:p w:rsidR="00F87C1D" w:rsidRDefault="00232089" w:rsidP="007565B8">
                      <w:pPr>
                        <w:rPr>
                          <w:i/>
                          <w:color w:val="2A61A5" w:themeColor="accent5" w:themeShade="BF"/>
                          <w:lang w:val="fr-FR"/>
                        </w:rPr>
                      </w:pPr>
                      <w:r>
                        <w:rPr>
                          <w:i/>
                          <w:color w:val="2A61A5" w:themeColor="accent5" w:themeShade="BF"/>
                          <w:lang w:val="fr-FR"/>
                        </w:rPr>
                        <w:t>D</w:t>
                      </w:r>
                      <w:r w:rsidR="007103CA" w:rsidRPr="00C4075B">
                        <w:rPr>
                          <w:i/>
                          <w:color w:val="2A61A5" w:themeColor="accent5" w:themeShade="BF"/>
                          <w:lang w:val="fr-FR"/>
                        </w:rPr>
                        <w:t xml:space="preserve">ans </w:t>
                      </w:r>
                      <w:r w:rsidR="0068140C">
                        <w:rPr>
                          <w:i/>
                          <w:color w:val="2A61A5" w:themeColor="accent5" w:themeShade="BF"/>
                          <w:lang w:val="fr-FR"/>
                        </w:rPr>
                        <w:t xml:space="preserve">moins de </w:t>
                      </w:r>
                      <w:r w:rsidR="007103CA" w:rsidRPr="00C4075B">
                        <w:rPr>
                          <w:i/>
                          <w:color w:val="2A61A5" w:themeColor="accent5" w:themeShade="BF"/>
                          <w:lang w:val="fr-FR"/>
                        </w:rPr>
                        <w:t xml:space="preserve">2 ans, je ferai valoir mes droits à la retraite. Je vais profiter </w:t>
                      </w:r>
                      <w:r w:rsidR="0068140C">
                        <w:rPr>
                          <w:i/>
                          <w:color w:val="2A61A5" w:themeColor="accent5" w:themeShade="BF"/>
                          <w:lang w:val="fr-FR"/>
                        </w:rPr>
                        <w:t xml:space="preserve">de ce temps </w:t>
                      </w:r>
                      <w:r w:rsidR="007103CA" w:rsidRPr="00C4075B">
                        <w:rPr>
                          <w:i/>
                          <w:color w:val="2A61A5" w:themeColor="accent5" w:themeShade="BF"/>
                          <w:lang w:val="fr-FR"/>
                        </w:rPr>
                        <w:t xml:space="preserve">pour </w:t>
                      </w:r>
                      <w:r w:rsidR="0068140C">
                        <w:rPr>
                          <w:i/>
                          <w:color w:val="2A61A5" w:themeColor="accent5" w:themeShade="BF"/>
                          <w:lang w:val="fr-FR"/>
                        </w:rPr>
                        <w:t>être à vos côtés et mettre progressivement en place celle ou celui qui me succèdera. Avant cela, il faudra déjà être élu dans cette DR Paris qui change de dimension. Mon expérience montre qu’il faut toujours être actif car l’entreprise</w:t>
                      </w:r>
                      <w:r w:rsidR="00F87C1D">
                        <w:rPr>
                          <w:i/>
                          <w:color w:val="2A61A5" w:themeColor="accent5" w:themeShade="BF"/>
                          <w:lang w:val="fr-FR"/>
                        </w:rPr>
                        <w:t xml:space="preserve"> change et, lors de quelques CH</w:t>
                      </w:r>
                      <w:r w:rsidR="0068140C">
                        <w:rPr>
                          <w:i/>
                          <w:color w:val="2A61A5" w:themeColor="accent5" w:themeShade="BF"/>
                          <w:lang w:val="fr-FR"/>
                        </w:rPr>
                        <w:t>SCT où j’étais, je me suis aperçu que les comportements changeaient aussi.</w:t>
                      </w:r>
                    </w:p>
                    <w:p w:rsidR="00F87C1D" w:rsidRDefault="00F87C1D" w:rsidP="007565B8">
                      <w:pPr>
                        <w:rPr>
                          <w:i/>
                          <w:color w:val="2A61A5" w:themeColor="accent5" w:themeShade="BF"/>
                          <w:lang w:val="fr-FR"/>
                        </w:rPr>
                      </w:pPr>
                      <w:r>
                        <w:rPr>
                          <w:i/>
                          <w:color w:val="2A61A5" w:themeColor="accent5" w:themeShade="BF"/>
                          <w:lang w:val="fr-FR"/>
                        </w:rPr>
                        <w:t>Vous me connaissez, vous connaitrez bientôt les collègues qui feront l’équipe CFE-CGC DR Paris. Elle sera for</w:t>
                      </w:r>
                      <w:r w:rsidR="00232089">
                        <w:rPr>
                          <w:i/>
                          <w:color w:val="2A61A5" w:themeColor="accent5" w:themeShade="BF"/>
                          <w:lang w:val="fr-FR"/>
                        </w:rPr>
                        <w:t>cément</w:t>
                      </w:r>
                      <w:r>
                        <w:rPr>
                          <w:i/>
                          <w:color w:val="2A61A5" w:themeColor="accent5" w:themeShade="BF"/>
                          <w:lang w:val="fr-FR"/>
                        </w:rPr>
                        <w:t xml:space="preserve"> renouvelée </w:t>
                      </w:r>
                      <w:r w:rsidRPr="00F87C1D">
                        <w:rPr>
                          <w:i/>
                          <w:color w:val="2A61A5" w:themeColor="accent5" w:themeShade="BF"/>
                          <w:lang w:val="fr-FR"/>
                        </w:rPr>
                        <w:t>avec de</w:t>
                      </w:r>
                      <w:r w:rsidR="00232089">
                        <w:rPr>
                          <w:i/>
                          <w:color w:val="2A61A5" w:themeColor="accent5" w:themeShade="BF"/>
                          <w:lang w:val="fr-FR"/>
                        </w:rPr>
                        <w:t>s</w:t>
                      </w:r>
                      <w:r w:rsidRPr="00F87C1D">
                        <w:rPr>
                          <w:i/>
                          <w:color w:val="2A61A5" w:themeColor="accent5" w:themeShade="BF"/>
                          <w:lang w:val="fr-FR"/>
                        </w:rPr>
                        <w:t xml:space="preserve"> c</w:t>
                      </w:r>
                      <w:r>
                        <w:rPr>
                          <w:i/>
                          <w:color w:val="2A61A5" w:themeColor="accent5" w:themeShade="BF"/>
                          <w:lang w:val="fr-FR"/>
                        </w:rPr>
                        <w:t>andidates et candidats nouveaux. L’équipe portera les valeurs et l’état d’esprit qui me tiennent à cœur : simplicité et efficacité.</w:t>
                      </w:r>
                    </w:p>
                    <w:p w:rsidR="00F87C1D" w:rsidRPr="00C4075B" w:rsidRDefault="00F87C1D" w:rsidP="00F87C1D">
                      <w:pPr>
                        <w:rPr>
                          <w:i/>
                          <w:color w:val="2A61A5" w:themeColor="accent5" w:themeShade="BF"/>
                          <w:lang w:val="fr-FR"/>
                        </w:rPr>
                      </w:pPr>
                      <w:r>
                        <w:rPr>
                          <w:i/>
                          <w:color w:val="2A61A5" w:themeColor="accent5" w:themeShade="BF"/>
                          <w:lang w:val="fr-FR"/>
                        </w:rPr>
                        <w:t xml:space="preserve">On aura beaucoup de travail en s’habituant au CSE et en traitant toutes les réorganisations qui ne manqueront pas de se présenter. </w:t>
                      </w:r>
                    </w:p>
                    <w:p w:rsidR="007565B8" w:rsidRPr="00C4075B" w:rsidRDefault="00524487" w:rsidP="007565B8">
                      <w:pPr>
                        <w:jc w:val="center"/>
                        <w:rPr>
                          <w:b/>
                          <w:color w:val="2A61A5" w:themeColor="accent5" w:themeShade="BF"/>
                          <w:lang w:val="fr-FR"/>
                        </w:rPr>
                      </w:pPr>
                      <w:r w:rsidRPr="00524487">
                        <w:rPr>
                          <w:b/>
                          <w:color w:val="2A61A5" w:themeColor="accent5" w:themeShade="BF"/>
                          <w:lang w:val="fr-FR"/>
                        </w:rPr>
                        <w:t>À</w:t>
                      </w:r>
                      <w:r w:rsidR="00232089">
                        <w:rPr>
                          <w:b/>
                          <w:color w:val="2A61A5" w:themeColor="accent5" w:themeShade="BF"/>
                          <w:lang w:val="fr-FR"/>
                        </w:rPr>
                        <w:t xml:space="preserve"> VOS COTES POUR VOUS ACCOMPAGNER</w:t>
                      </w:r>
                    </w:p>
                    <w:p w:rsidR="007565B8" w:rsidRPr="00C4075B" w:rsidRDefault="007565B8" w:rsidP="007565B8">
                      <w:pPr>
                        <w:jc w:val="right"/>
                        <w:rPr>
                          <w:b/>
                          <w:color w:val="2A61A5" w:themeColor="accent5" w:themeShade="BF"/>
                          <w:lang w:val="fr-FR"/>
                        </w:rPr>
                      </w:pPr>
                      <w:r w:rsidRPr="00C4075B">
                        <w:rPr>
                          <w:b/>
                          <w:color w:val="2A61A5" w:themeColor="accent5" w:themeShade="BF"/>
                          <w:lang w:val="fr-FR"/>
                        </w:rPr>
                        <w:t>Philippe</w:t>
                      </w:r>
                    </w:p>
                  </w:txbxContent>
                </v:textbox>
                <w10:wrap anchorx="margin"/>
              </v:shape>
            </w:pict>
          </mc:Fallback>
        </mc:AlternateContent>
      </w:r>
      <w:r w:rsidR="00C22DAE" w:rsidRPr="002C1897">
        <w:rPr>
          <w:b/>
          <w:noProof/>
          <w:color w:val="FF5C0B" w:themeColor="accent1"/>
          <w:sz w:val="24"/>
          <w:szCs w:val="24"/>
          <w:lang w:val="fr-FR"/>
        </w:rPr>
        <w:t>Vous les reconnaissez ?</w:t>
      </w:r>
      <w:r w:rsidR="00176BFA" w:rsidRPr="009531A9">
        <w:rPr>
          <w:noProof/>
          <w:lang w:val="fr-FR"/>
        </w:rPr>
        <w:br w:type="page"/>
      </w:r>
    </w:p>
    <w:p w:rsidR="0001065E" w:rsidRPr="009531A9" w:rsidRDefault="005F2E69">
      <w:pPr>
        <w:rPr>
          <w:noProof/>
          <w:lang w:val="fr-FR"/>
        </w:rPr>
      </w:pPr>
      <w:r>
        <w:rPr>
          <w:rFonts w:eastAsia="Times New Roman" w:cs="Times New Roman"/>
          <w:noProof/>
          <w:lang w:val="fr-FR" w:eastAsia="fr-FR"/>
        </w:rPr>
        <w:lastRenderedPageBreak/>
        <mc:AlternateContent>
          <mc:Choice Requires="wps">
            <w:drawing>
              <wp:anchor distT="0" distB="0" distL="114300" distR="114300" simplePos="0" relativeHeight="251698176" behindDoc="0" locked="0" layoutInCell="0" allowOverlap="1" wp14:anchorId="516063BC" wp14:editId="79DEF544">
                <wp:simplePos x="0" y="0"/>
                <wp:positionH relativeFrom="page">
                  <wp:posOffset>5951220</wp:posOffset>
                </wp:positionH>
                <wp:positionV relativeFrom="page">
                  <wp:posOffset>815340</wp:posOffset>
                </wp:positionV>
                <wp:extent cx="1579880" cy="12039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1203960"/>
                        </a:xfrm>
                        <a:prstGeom prst="rect">
                          <a:avLst/>
                        </a:prstGeom>
                        <a:noFill/>
                        <a:ln w="6350">
                          <a:noFill/>
                        </a:ln>
                        <a:effectLst/>
                      </wps:spPr>
                      <wps:txbx>
                        <w:txbxContent>
                          <w:p w:rsidR="00542778" w:rsidRPr="005F2E69" w:rsidRDefault="005F2E69">
                            <w:pPr>
                              <w:pStyle w:val="Caption2"/>
                              <w:rPr>
                                <w:lang w:val="fr-FR"/>
                              </w:rPr>
                            </w:pPr>
                            <w:r w:rsidRPr="005F2E69">
                              <w:rPr>
                                <w:lang w:val="fr-FR"/>
                              </w:rPr>
                              <w:t xml:space="preserve">Clairement, et en toute évidence, croire que les votes CFE-CGC sont gagnés d’avance s’avère </w:t>
                            </w:r>
                            <w:r>
                              <w:rPr>
                                <w:lang w:val="fr-FR"/>
                              </w:rPr>
                              <w:t>être une grosse erreur. Si habituellement vous ne votez pas, changez et pensez femmes et hommes de bonne volonté, progressistes et reconnus sous la bannière CFE-CGC</w:t>
                            </w:r>
                            <w:r w:rsidR="005871B1">
                              <w:rPr>
                                <w:lang w:val="fr-FR"/>
                              </w:rPr>
                              <w:t xml:space="preserve"> APRR</w:t>
                            </w:r>
                            <w:r>
                              <w:rPr>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468.6pt;margin-top:64.2pt;width:124.4pt;height:94.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" o:allowincell="f" filled="f" stroked="f" strokeweight=".5pt">
                <v:path arrowok="t"/>
                <v:textbox>
                  <w:txbxContent>
                    <w:p w:rsidR="00542778" w:rsidRPr="005F2E69" w:rsidRDefault="005F2E69">
                      <w:pPr>
                        <w:pStyle w:val="Caption2"/>
                        <w:rPr>
                          <w:lang w:val="fr-FR"/>
                        </w:rPr>
                      </w:pPr>
                      <w:r w:rsidRPr="005F2E69">
                        <w:rPr>
                          <w:lang w:val="fr-FR"/>
                        </w:rPr>
                        <w:t xml:space="preserve">Clairement, et en toute évidence, croire que les votes CFE-CGC sont gagnés d’avance s’avère </w:t>
                      </w:r>
                      <w:r>
                        <w:rPr>
                          <w:lang w:val="fr-FR"/>
                        </w:rPr>
                        <w:t>être une grosse erreur. Si habituellement vous ne votez pas, changez et pensez femmes et hommes de bonne volonté, progressistes et reconnus sous la bannière CFE-CGC</w:t>
                      </w:r>
                      <w:r w:rsidR="005871B1">
                        <w:rPr>
                          <w:lang w:val="fr-FR"/>
                        </w:rPr>
                        <w:t xml:space="preserve"> APRR</w:t>
                      </w:r>
                      <w:r>
                        <w:rPr>
                          <w:lang w:val="fr-FR"/>
                        </w:rPr>
                        <w:t>.</w:t>
                      </w:r>
                    </w:p>
                  </w:txbxContent>
                </v:textbox>
                <w10:wrap anchorx="page" anchory="page"/>
              </v:shape>
            </w:pict>
          </mc:Fallback>
        </mc:AlternateContent>
      </w:r>
      <w:r w:rsidR="007A05C1" w:rsidRPr="009531A9">
        <w:rPr>
          <w:noProof/>
          <w:lang w:val="fr-FR" w:eastAsia="fr-FR"/>
        </w:rPr>
        <w:drawing>
          <wp:anchor distT="0" distB="137160" distL="0" distR="1828800" simplePos="0" relativeHeight="251666432" behindDoc="0" locked="0" layoutInCell="0" allowOverlap="1" wp14:anchorId="797426F6" wp14:editId="7807B5E8">
            <wp:simplePos x="0" y="0"/>
            <wp:positionH relativeFrom="page">
              <wp:posOffset>2834640</wp:posOffset>
            </wp:positionH>
            <wp:positionV relativeFrom="page">
              <wp:posOffset>814705</wp:posOffset>
            </wp:positionV>
            <wp:extent cx="2880360" cy="1447165"/>
            <wp:effectExtent l="247650" t="247650" r="262890" b="2673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360" cy="144716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Grilledutableau"/>
        <w:tblW w:w="5143"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Pr>
      <w:tblGrid>
        <w:gridCol w:w="3632"/>
      </w:tblGrid>
      <w:tr w:rsidR="0001065E" w:rsidRPr="009531A9" w:rsidTr="00EE1741">
        <w:trPr>
          <w:cantSplit/>
          <w:trHeight w:val="360"/>
        </w:trPr>
        <w:tc>
          <w:tcPr>
            <w:tcW w:w="3632" w:type="dxa"/>
            <w:shd w:val="clear" w:color="auto" w:fill="404040" w:themeFill="text1" w:themeFillTint="BF"/>
            <w:vAlign w:val="center"/>
          </w:tcPr>
          <w:p w:rsidR="0001065E" w:rsidRPr="009531A9" w:rsidRDefault="002C1897" w:rsidP="002C1897">
            <w:pPr>
              <w:pStyle w:val="Titre4"/>
              <w:outlineLvl w:val="3"/>
              <w:rPr>
                <w:noProof/>
                <w:lang w:val="fr-FR"/>
              </w:rPr>
            </w:pPr>
            <w:r>
              <w:rPr>
                <w:noProof/>
                <w:lang w:val="fr-FR"/>
              </w:rPr>
              <w:t>La suite des messages…</w:t>
            </w:r>
          </w:p>
        </w:tc>
      </w:tr>
    </w:tbl>
    <w:p w:rsidR="0001065E" w:rsidRPr="009531A9" w:rsidRDefault="0001065E">
      <w:pPr>
        <w:pStyle w:val="Sidebarphoto"/>
        <w:rPr>
          <w:lang w:val="fr-FR"/>
        </w:rPr>
      </w:pPr>
    </w:p>
    <w:p w:rsidR="0001065E" w:rsidRDefault="00650206">
      <w:pPr>
        <w:pStyle w:val="SidebarHeading"/>
        <w:rPr>
          <w:b/>
          <w:noProof/>
          <w:lang w:val="fr-FR"/>
        </w:rPr>
      </w:pPr>
      <w:r>
        <w:rPr>
          <w:b/>
          <w:noProof/>
          <w:lang w:val="fr-FR"/>
        </w:rPr>
        <w:t xml:space="preserve">Vous les </w:t>
      </w:r>
      <w:r w:rsidR="002C1897" w:rsidRPr="002C1897">
        <w:rPr>
          <w:b/>
          <w:noProof/>
          <w:lang w:val="fr-FR"/>
        </w:rPr>
        <w:t>connaissez</w:t>
      </w:r>
      <w:r>
        <w:rPr>
          <w:b/>
          <w:noProof/>
          <w:lang w:val="fr-FR"/>
        </w:rPr>
        <w:t xml:space="preserve"> aussi…</w:t>
      </w:r>
    </w:p>
    <w:p w:rsidR="002C1897" w:rsidRDefault="002C1897">
      <w:pPr>
        <w:pStyle w:val="SidebarHeading"/>
        <w:rPr>
          <w:b/>
          <w:noProof/>
          <w:lang w:val="fr-FR"/>
        </w:rPr>
      </w:pPr>
    </w:p>
    <w:p w:rsidR="002C1897" w:rsidRDefault="0016239B">
      <w:pPr>
        <w:pStyle w:val="SidebarHeading"/>
        <w:rPr>
          <w:b/>
          <w:noProof/>
          <w:lang w:val="fr-FR"/>
        </w:rPr>
      </w:pPr>
      <w:r>
        <w:rPr>
          <w:b/>
          <w:noProof/>
          <w:lang w:val="fr-FR" w:eastAsia="fr-FR"/>
        </w:rPr>
        <w:drawing>
          <wp:anchor distT="0" distB="0" distL="114300" distR="114300" simplePos="0" relativeHeight="251738112" behindDoc="0" locked="0" layoutInCell="1" allowOverlap="1" wp14:anchorId="5ADA7FF0" wp14:editId="0B6B015E">
            <wp:simplePos x="0" y="0"/>
            <wp:positionH relativeFrom="column">
              <wp:posOffset>151765</wp:posOffset>
            </wp:positionH>
            <wp:positionV relativeFrom="paragraph">
              <wp:posOffset>86104</wp:posOffset>
            </wp:positionV>
            <wp:extent cx="952500" cy="1175385"/>
            <wp:effectExtent l="0" t="0" r="0" b="571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Yves Mary.jpg"/>
                    <pic:cNvPicPr/>
                  </pic:nvPicPr>
                  <pic:blipFill rotWithShape="1">
                    <a:blip r:embed="rId24" cstate="print">
                      <a:extLst>
                        <a:ext uri="{28A0092B-C50C-407E-A947-70E740481C1C}">
                          <a14:useLocalDpi xmlns:a14="http://schemas.microsoft.com/office/drawing/2010/main" val="0"/>
                        </a:ext>
                      </a:extLst>
                    </a:blip>
                    <a:srcRect l="8836" r="5523" b="11459"/>
                    <a:stretch/>
                  </pic:blipFill>
                  <pic:spPr bwMode="auto">
                    <a:xfrm>
                      <a:off x="0" y="0"/>
                      <a:ext cx="952500" cy="11753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val="fr-FR" w:eastAsia="fr-FR"/>
        </w:rPr>
        <mc:AlternateContent>
          <mc:Choice Requires="wps">
            <w:drawing>
              <wp:anchor distT="0" distB="0" distL="114300" distR="114300" simplePos="0" relativeHeight="251720704" behindDoc="0" locked="0" layoutInCell="1" allowOverlap="1" wp14:anchorId="23202B32" wp14:editId="2425F1E9">
                <wp:simplePos x="0" y="0"/>
                <wp:positionH relativeFrom="column">
                  <wp:posOffset>26126</wp:posOffset>
                </wp:positionH>
                <wp:positionV relativeFrom="paragraph">
                  <wp:posOffset>87176</wp:posOffset>
                </wp:positionV>
                <wp:extent cx="1935480" cy="1059180"/>
                <wp:effectExtent l="95250" t="38100" r="102870" b="579120"/>
                <wp:wrapNone/>
                <wp:docPr id="30" name="Rectangle à coins arrondis 30"/>
                <wp:cNvGraphicFramePr/>
                <a:graphic xmlns:a="http://schemas.openxmlformats.org/drawingml/2006/main">
                  <a:graphicData uri="http://schemas.microsoft.com/office/word/2010/wordprocessingShape">
                    <wps:wsp>
                      <wps:cNvSpPr/>
                      <wps:spPr>
                        <a:xfrm>
                          <a:off x="0" y="0"/>
                          <a:ext cx="1935480" cy="1059180"/>
                        </a:xfrm>
                        <a:prstGeom prst="wedgeRoundRectCallout">
                          <a:avLst>
                            <a:gd name="adj1" fmla="val -53409"/>
                            <a:gd name="adj2" fmla="val 92371"/>
                            <a:gd name="adj3" fmla="val 16667"/>
                          </a:avLst>
                        </a:prstGeom>
                      </wps:spPr>
                      <wps:style>
                        <a:lnRef idx="0">
                          <a:schemeClr val="accent3"/>
                        </a:lnRef>
                        <a:fillRef idx="3">
                          <a:schemeClr val="accent3"/>
                        </a:fillRef>
                        <a:effectRef idx="3">
                          <a:schemeClr val="accent3"/>
                        </a:effectRef>
                        <a:fontRef idx="minor">
                          <a:schemeClr val="lt1"/>
                        </a:fontRef>
                      </wps:style>
                      <wps:txbx>
                        <w:txbxContent>
                          <w:p w:rsidR="003C15EF" w:rsidRPr="007103CA" w:rsidRDefault="003C15EF" w:rsidP="003C15EF">
                            <w:pPr>
                              <w:jc w:val="right"/>
                              <w:rPr>
                                <w:b/>
                                <w:lang w:val="fr-FR"/>
                              </w:rPr>
                            </w:pPr>
                            <w:r w:rsidRPr="007103CA">
                              <w:rPr>
                                <w:b/>
                                <w:lang w:val="fr-FR"/>
                              </w:rPr>
                              <w:t xml:space="preserve">Yves </w:t>
                            </w:r>
                          </w:p>
                          <w:p w:rsidR="003C15EF" w:rsidRDefault="003C15EF" w:rsidP="003C15EF">
                            <w:pPr>
                              <w:jc w:val="right"/>
                              <w:rPr>
                                <w:b/>
                                <w:lang w:val="fr-FR"/>
                              </w:rPr>
                            </w:pPr>
                            <w:r w:rsidRPr="007103CA">
                              <w:rPr>
                                <w:b/>
                                <w:lang w:val="fr-FR"/>
                              </w:rPr>
                              <w:t>MARY</w:t>
                            </w:r>
                          </w:p>
                          <w:p w:rsidR="008B1BFC" w:rsidRDefault="003C15EF" w:rsidP="003C15EF">
                            <w:pPr>
                              <w:jc w:val="right"/>
                              <w:rPr>
                                <w:b/>
                                <w:lang w:val="fr-FR"/>
                              </w:rPr>
                            </w:pPr>
                            <w:r>
                              <w:rPr>
                                <w:b/>
                                <w:lang w:val="fr-FR"/>
                              </w:rPr>
                              <w:t xml:space="preserve">Futur DSE </w:t>
                            </w:r>
                          </w:p>
                          <w:p w:rsidR="003C15EF" w:rsidRDefault="003C15EF" w:rsidP="003C15EF">
                            <w:pPr>
                              <w:jc w:val="right"/>
                            </w:pPr>
                            <w:r>
                              <w:rPr>
                                <w:b/>
                                <w:lang w:val="fr-FR"/>
                              </w:rPr>
                              <w:t>Rhin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30" o:spid="_x0000_s1035" type="#_x0000_t62" style="position:absolute;left:0;text-align:left;margin-left:2.05pt;margin-top:6.85pt;width:152.4pt;height:8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" adj="-736,30752" fillcolor="#5f631e [1638]" stroked="f">
                <v:fill color2="#afb737 [3014]" rotate="t" angle="180" colors="0 #97a01a;52429f #c6d225;1 #cad622" focus="100%" type="gradient">
                  <o:fill v:ext="view" type="gradientUnscaled"/>
                </v:fill>
                <v:shadow on="t" color="black" opacity="22937f" origin=",.5" offset="0,.63889mm"/>
                <v:textbox>
                  <w:txbxContent>
                    <w:p w:rsidR="003C15EF" w:rsidRPr="007103CA" w:rsidRDefault="003C15EF" w:rsidP="003C15EF">
                      <w:pPr>
                        <w:jc w:val="right"/>
                        <w:rPr>
                          <w:b/>
                          <w:lang w:val="fr-FR"/>
                        </w:rPr>
                      </w:pPr>
                      <w:r w:rsidRPr="007103CA">
                        <w:rPr>
                          <w:b/>
                          <w:lang w:val="fr-FR"/>
                        </w:rPr>
                        <w:t xml:space="preserve">Yves </w:t>
                      </w:r>
                    </w:p>
                    <w:p w:rsidR="003C15EF" w:rsidRDefault="003C15EF" w:rsidP="003C15EF">
                      <w:pPr>
                        <w:jc w:val="right"/>
                        <w:rPr>
                          <w:b/>
                          <w:lang w:val="fr-FR"/>
                        </w:rPr>
                      </w:pPr>
                      <w:r w:rsidRPr="007103CA">
                        <w:rPr>
                          <w:b/>
                          <w:lang w:val="fr-FR"/>
                        </w:rPr>
                        <w:t>MARY</w:t>
                      </w:r>
                    </w:p>
                    <w:p w:rsidR="008B1BFC" w:rsidRDefault="003C15EF" w:rsidP="003C15EF">
                      <w:pPr>
                        <w:jc w:val="right"/>
                        <w:rPr>
                          <w:b/>
                          <w:lang w:val="fr-FR"/>
                        </w:rPr>
                      </w:pPr>
                      <w:r>
                        <w:rPr>
                          <w:b/>
                          <w:lang w:val="fr-FR"/>
                        </w:rPr>
                        <w:t xml:space="preserve">Futur DSE </w:t>
                      </w:r>
                    </w:p>
                    <w:p w:rsidR="003C15EF" w:rsidRDefault="003C15EF" w:rsidP="003C15EF">
                      <w:pPr>
                        <w:jc w:val="right"/>
                      </w:pPr>
                      <w:r>
                        <w:rPr>
                          <w:b/>
                          <w:lang w:val="fr-FR"/>
                        </w:rPr>
                        <w:t>Rhin</w:t>
                      </w:r>
                    </w:p>
                  </w:txbxContent>
                </v:textbox>
              </v:shape>
            </w:pict>
          </mc:Fallback>
        </mc:AlternateContent>
      </w:r>
    </w:p>
    <w:p w:rsidR="002C1897" w:rsidRDefault="000E5A31">
      <w:pPr>
        <w:pStyle w:val="SidebarHeading"/>
        <w:rPr>
          <w:b/>
          <w:noProof/>
          <w:lang w:val="fr-FR"/>
        </w:rPr>
      </w:pPr>
      <w:r>
        <w:rPr>
          <w:b/>
          <w:noProof/>
          <w:lang w:val="fr-FR" w:eastAsia="fr-FR"/>
        </w:rPr>
        <mc:AlternateContent>
          <mc:Choice Requires="wps">
            <w:drawing>
              <wp:anchor distT="0" distB="0" distL="114300" distR="114300" simplePos="0" relativeHeight="251728896" behindDoc="0" locked="0" layoutInCell="1" allowOverlap="1" wp14:anchorId="5EBE3BD4" wp14:editId="430A1918">
                <wp:simplePos x="0" y="0"/>
                <wp:positionH relativeFrom="column">
                  <wp:posOffset>2644139</wp:posOffset>
                </wp:positionH>
                <wp:positionV relativeFrom="paragraph">
                  <wp:posOffset>226060</wp:posOffset>
                </wp:positionV>
                <wp:extent cx="1638300" cy="213360"/>
                <wp:effectExtent l="19050" t="95250" r="19050" b="91440"/>
                <wp:wrapNone/>
                <wp:docPr id="5" name="Zone de texte 5"/>
                <wp:cNvGraphicFramePr/>
                <a:graphic xmlns:a="http://schemas.openxmlformats.org/drawingml/2006/main">
                  <a:graphicData uri="http://schemas.microsoft.com/office/word/2010/wordprocessingShape">
                    <wps:wsp>
                      <wps:cNvSpPr txBox="1"/>
                      <wps:spPr>
                        <a:xfrm rot="21226886">
                          <a:off x="0" y="0"/>
                          <a:ext cx="1638300" cy="213360"/>
                        </a:xfrm>
                        <a:prstGeom prst="rect">
                          <a:avLst/>
                        </a:prstGeom>
                        <a:solidFill>
                          <a:schemeClr val="lt1"/>
                        </a:solidFill>
                        <a:ln w="6350">
                          <a:noFill/>
                        </a:ln>
                      </wps:spPr>
                      <wps:txbx>
                        <w:txbxContent>
                          <w:p w:rsidR="00E750F3" w:rsidRPr="00E750F3" w:rsidRDefault="00E750F3">
                            <w:pPr>
                              <w:rPr>
                                <w:sz w:val="16"/>
                                <w:szCs w:val="16"/>
                                <w:lang w:val="fr-FR"/>
                              </w:rPr>
                            </w:pPr>
                            <w:r w:rsidRPr="00E750F3">
                              <w:rPr>
                                <w:sz w:val="16"/>
                                <w:szCs w:val="16"/>
                                <w:lang w:val="fr-FR"/>
                              </w:rPr>
                              <w:t>D.S. = délégué syndical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36" type="#_x0000_t202" style="position:absolute;left:0;text-align:left;margin-left:208.2pt;margin-top:17.8pt;width:129pt;height:16.8pt;rotation:-407540fd;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" fillcolor="white [3201]" stroked="f" strokeweight=".5pt">
                <v:textbox>
                  <w:txbxContent>
                    <w:p w:rsidR="00E750F3" w:rsidRPr="00E750F3" w:rsidRDefault="00E750F3">
                      <w:pPr>
                        <w:rPr>
                          <w:sz w:val="16"/>
                          <w:szCs w:val="16"/>
                          <w:lang w:val="fr-FR"/>
                        </w:rPr>
                      </w:pPr>
                      <w:r w:rsidRPr="00E750F3">
                        <w:rPr>
                          <w:sz w:val="16"/>
                          <w:szCs w:val="16"/>
                          <w:lang w:val="fr-FR"/>
                        </w:rPr>
                        <w:t>D.S. = délégué syndical</w:t>
                      </w:r>
                    </w:p>
                  </w:txbxContent>
                </v:textbox>
              </v:shape>
            </w:pict>
          </mc:Fallback>
        </mc:AlternateContent>
      </w:r>
    </w:p>
    <w:p w:rsidR="002C1897" w:rsidRDefault="003F2140">
      <w:pPr>
        <w:pStyle w:val="SidebarHeading"/>
        <w:rPr>
          <w:b/>
          <w:noProof/>
          <w:lang w:val="fr-FR"/>
        </w:rPr>
      </w:pPr>
      <w:r>
        <w:rPr>
          <w:b/>
          <w:noProof/>
          <w:lang w:val="fr-FR" w:eastAsia="fr-FR"/>
        </w:rPr>
        <mc:AlternateContent>
          <mc:Choice Requires="wps">
            <w:drawing>
              <wp:anchor distT="0" distB="0" distL="114300" distR="114300" simplePos="0" relativeHeight="251710464" behindDoc="0" locked="0" layoutInCell="1" allowOverlap="1" wp14:anchorId="757188D4" wp14:editId="1F9B286D">
                <wp:simplePos x="0" y="0"/>
                <wp:positionH relativeFrom="margin">
                  <wp:align>right</wp:align>
                </wp:positionH>
                <wp:positionV relativeFrom="paragraph">
                  <wp:posOffset>354330</wp:posOffset>
                </wp:positionV>
                <wp:extent cx="2388870" cy="5060950"/>
                <wp:effectExtent l="0" t="0" r="11430" b="25400"/>
                <wp:wrapNone/>
                <wp:docPr id="16" name="Zone de texte 16"/>
                <wp:cNvGraphicFramePr/>
                <a:graphic xmlns:a="http://schemas.openxmlformats.org/drawingml/2006/main">
                  <a:graphicData uri="http://schemas.microsoft.com/office/word/2010/wordprocessingShape">
                    <wps:wsp>
                      <wps:cNvSpPr txBox="1"/>
                      <wps:spPr>
                        <a:xfrm>
                          <a:off x="0" y="0"/>
                          <a:ext cx="2388870" cy="5060950"/>
                        </a:xfrm>
                        <a:prstGeom prst="rect">
                          <a:avLst/>
                        </a:prstGeom>
                        <a:solidFill>
                          <a:sysClr val="window" lastClr="FFFFFF"/>
                        </a:solidFill>
                        <a:ln w="6350">
                          <a:solidFill>
                            <a:schemeClr val="accent6">
                              <a:lumMod val="60000"/>
                              <a:lumOff val="40000"/>
                            </a:schemeClr>
                          </a:solidFill>
                        </a:ln>
                      </wps:spPr>
                      <wps:txbx>
                        <w:txbxContent>
                          <w:p w:rsidR="003F2140" w:rsidRPr="003F2140" w:rsidRDefault="003F2140" w:rsidP="003F2140">
                            <w:pPr>
                              <w:rPr>
                                <w:i/>
                                <w:color w:val="784C9C" w:themeColor="accent6"/>
                                <w:lang w:val="fr-FR"/>
                              </w:rPr>
                            </w:pPr>
                            <w:r w:rsidRPr="003F2140">
                              <w:rPr>
                                <w:i/>
                                <w:color w:val="784C9C" w:themeColor="accent6"/>
                                <w:lang w:val="fr-FR"/>
                              </w:rPr>
                              <w:t>Mon premier mandat de DSE des D</w:t>
                            </w:r>
                            <w:r>
                              <w:rPr>
                                <w:i/>
                                <w:color w:val="784C9C" w:themeColor="accent6"/>
                                <w:lang w:val="fr-FR"/>
                              </w:rPr>
                              <w:t>irections Centrales a été une « </w:t>
                            </w:r>
                            <w:r w:rsidRPr="003F2140">
                              <w:rPr>
                                <w:i/>
                                <w:color w:val="784C9C" w:themeColor="accent6"/>
                                <w:lang w:val="fr-FR"/>
                              </w:rPr>
                              <w:t>formation permanente ». A vos côtés, dans l’équipe CFE-CGC APRR, dans les liens avec le président des CE et CHSCT, j’ai affiné l’approche et structuré ce qui, je l’espère, sera un mandat de 4 ans pour vous et avec une équipe fortement renouvelée. Fortement, vous en jugerez lors de la présentation de</w:t>
                            </w:r>
                            <w:r>
                              <w:rPr>
                                <w:i/>
                                <w:color w:val="784C9C" w:themeColor="accent6"/>
                                <w:lang w:val="fr-FR"/>
                              </w:rPr>
                              <w:t xml:space="preserve">s candidat(e)s </w:t>
                            </w:r>
                            <w:r w:rsidRPr="003F2140">
                              <w:rPr>
                                <w:i/>
                                <w:color w:val="784C9C" w:themeColor="accent6"/>
                                <w:lang w:val="fr-FR"/>
                              </w:rPr>
                              <w:t xml:space="preserve"> qui seront là pour vous acco</w:t>
                            </w:r>
                            <w:r>
                              <w:rPr>
                                <w:i/>
                                <w:color w:val="784C9C" w:themeColor="accent6"/>
                                <w:lang w:val="fr-FR"/>
                              </w:rPr>
                              <w:t>mpagner après les élections CSE… Il fau</w:t>
                            </w:r>
                            <w:r w:rsidRPr="003F2140">
                              <w:rPr>
                                <w:i/>
                                <w:color w:val="784C9C" w:themeColor="accent6"/>
                                <w:lang w:val="fr-FR"/>
                              </w:rPr>
                              <w:t>dra juste voter pour nous !</w:t>
                            </w:r>
                          </w:p>
                          <w:p w:rsidR="003F2140" w:rsidRPr="003F2140" w:rsidRDefault="003F2140" w:rsidP="003F2140">
                            <w:pPr>
                              <w:rPr>
                                <w:i/>
                                <w:color w:val="784C9C" w:themeColor="accent6"/>
                                <w:lang w:val="fr-FR"/>
                              </w:rPr>
                            </w:pPr>
                            <w:r w:rsidRPr="003F2140">
                              <w:rPr>
                                <w:i/>
                                <w:color w:val="784C9C" w:themeColor="accent6"/>
                                <w:lang w:val="fr-FR"/>
                              </w:rPr>
                              <w:t>On porte une toute nouvelle et forte ambition sur les Directions Centrales. Nous avons travaillé régulièrement pour préparer un autre dialogue social ici à Saint-Apo, Part-Dieu et Vélizy. Nous avons porté vos questionnements, vos demandes et vos suggestions, en DP, en CE et en CHSCT. La qualité de vie au travail, la fatigue mentale… restent, trop souvent encore, des tabous et nous voulons mettre ces sujets davantage en lumière. Il y a quelques mois, nous sommes allés à votre rencontre sur le télétravail, avec un sondage. Alors, là également, nous prendrons ce sujet comme un des points phares du futur CSE des Directions Centrales</w:t>
                            </w:r>
                            <w:r>
                              <w:rPr>
                                <w:i/>
                                <w:color w:val="784C9C" w:themeColor="accent6"/>
                                <w:lang w:val="fr-FR"/>
                              </w:rPr>
                              <w:t>… Vous le valez bien !</w:t>
                            </w:r>
                          </w:p>
                          <w:p w:rsidR="003F2140" w:rsidRPr="003F2140" w:rsidRDefault="003F2140" w:rsidP="003F2140">
                            <w:pPr>
                              <w:rPr>
                                <w:i/>
                                <w:color w:val="784C9C" w:themeColor="accent6"/>
                                <w:lang w:val="fr-FR"/>
                              </w:rPr>
                            </w:pPr>
                            <w:r w:rsidRPr="003F2140">
                              <w:rPr>
                                <w:i/>
                                <w:color w:val="784C9C" w:themeColor="accent6"/>
                                <w:lang w:val="fr-FR"/>
                              </w:rPr>
                              <w:t>Plus que jamais, l’équipe CFE-CGC des D.C. va vous offrir des actions spécifiques, différentes de celles des régions, prenant en compte la diversité des D.C.</w:t>
                            </w:r>
                          </w:p>
                          <w:p w:rsidR="002C1897" w:rsidRPr="0068140C" w:rsidRDefault="00524487" w:rsidP="002C1897">
                            <w:pPr>
                              <w:jc w:val="center"/>
                              <w:rPr>
                                <w:b/>
                                <w:color w:val="784C9C" w:themeColor="accent6"/>
                                <w:lang w:val="fr-FR"/>
                              </w:rPr>
                            </w:pPr>
                            <w:r>
                              <w:rPr>
                                <w:b/>
                                <w:color w:val="784C9C" w:themeColor="accent6"/>
                                <w:lang w:val="fr-FR"/>
                              </w:rPr>
                              <w:t>ENSEMBLE AUTREMENT…</w:t>
                            </w:r>
                            <w:r w:rsidR="009D3562">
                              <w:rPr>
                                <w:b/>
                                <w:color w:val="784C9C" w:themeColor="accent6"/>
                                <w:lang w:val="fr-FR"/>
                              </w:rPr>
                              <w:t xml:space="preserve"> POUR VOUS</w:t>
                            </w:r>
                          </w:p>
                          <w:p w:rsidR="002C1897" w:rsidRPr="0068140C" w:rsidRDefault="007103CA" w:rsidP="002C1897">
                            <w:pPr>
                              <w:jc w:val="right"/>
                              <w:rPr>
                                <w:b/>
                                <w:color w:val="784C9C" w:themeColor="accent6"/>
                                <w:lang w:val="fr-FR"/>
                              </w:rPr>
                            </w:pPr>
                            <w:r w:rsidRPr="0068140C">
                              <w:rPr>
                                <w:b/>
                                <w:color w:val="784C9C" w:themeColor="accent6"/>
                                <w:lang w:val="fr-FR"/>
                              </w:rPr>
                              <w:t>Jacques-Hervé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7" type="#_x0000_t202" style="position:absolute;left:0;text-align:left;margin-left:136.9pt;margin-top:27.9pt;width:188.1pt;height:398.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" fillcolor="window" strokecolor="#ae8ec8 [1945]" strokeweight=".5pt">
                <v:textbox>
                  <w:txbxContent>
                    <w:p w:rsidR="003F2140" w:rsidRPr="003F2140" w:rsidRDefault="003F2140" w:rsidP="003F2140">
                      <w:pPr>
                        <w:rPr>
                          <w:i/>
                          <w:color w:val="784C9C" w:themeColor="accent6"/>
                          <w:lang w:val="fr-FR"/>
                        </w:rPr>
                      </w:pPr>
                      <w:r w:rsidRPr="003F2140">
                        <w:rPr>
                          <w:i/>
                          <w:color w:val="784C9C" w:themeColor="accent6"/>
                          <w:lang w:val="fr-FR"/>
                        </w:rPr>
                        <w:t>Mon premier mandat de DSE des D</w:t>
                      </w:r>
                      <w:r>
                        <w:rPr>
                          <w:i/>
                          <w:color w:val="784C9C" w:themeColor="accent6"/>
                          <w:lang w:val="fr-FR"/>
                        </w:rPr>
                        <w:t>irections Centrales a été une « </w:t>
                      </w:r>
                      <w:r w:rsidRPr="003F2140">
                        <w:rPr>
                          <w:i/>
                          <w:color w:val="784C9C" w:themeColor="accent6"/>
                          <w:lang w:val="fr-FR"/>
                        </w:rPr>
                        <w:t>formation permanente ». A vos côtés, dans l’équipe CFE-CGC APRR, dans les liens avec le président des CE et CHSCT, j’ai affiné l’approche et structuré ce qui, je l’espère, sera un mandat de 4 ans pour vous et avec une équipe fortement renouvelée. Fortement, vous en jugerez lors de la présentation de</w:t>
                      </w:r>
                      <w:r>
                        <w:rPr>
                          <w:i/>
                          <w:color w:val="784C9C" w:themeColor="accent6"/>
                          <w:lang w:val="fr-FR"/>
                        </w:rPr>
                        <w:t xml:space="preserve">s candidat(e)s </w:t>
                      </w:r>
                      <w:r w:rsidRPr="003F2140">
                        <w:rPr>
                          <w:i/>
                          <w:color w:val="784C9C" w:themeColor="accent6"/>
                          <w:lang w:val="fr-FR"/>
                        </w:rPr>
                        <w:t xml:space="preserve"> qui seront là pour vous acco</w:t>
                      </w:r>
                      <w:r>
                        <w:rPr>
                          <w:i/>
                          <w:color w:val="784C9C" w:themeColor="accent6"/>
                          <w:lang w:val="fr-FR"/>
                        </w:rPr>
                        <w:t>mpagner après les élections CSE… Il fau</w:t>
                      </w:r>
                      <w:r w:rsidRPr="003F2140">
                        <w:rPr>
                          <w:i/>
                          <w:color w:val="784C9C" w:themeColor="accent6"/>
                          <w:lang w:val="fr-FR"/>
                        </w:rPr>
                        <w:t>dra juste voter pour nous !</w:t>
                      </w:r>
                    </w:p>
                    <w:p w:rsidR="003F2140" w:rsidRPr="003F2140" w:rsidRDefault="003F2140" w:rsidP="003F2140">
                      <w:pPr>
                        <w:rPr>
                          <w:i/>
                          <w:color w:val="784C9C" w:themeColor="accent6"/>
                          <w:lang w:val="fr-FR"/>
                        </w:rPr>
                      </w:pPr>
                      <w:r w:rsidRPr="003F2140">
                        <w:rPr>
                          <w:i/>
                          <w:color w:val="784C9C" w:themeColor="accent6"/>
                          <w:lang w:val="fr-FR"/>
                        </w:rPr>
                        <w:t>On porte une toute nouvelle et forte ambition sur les Directions Centrales. Nous avons travaillé régulièrement pour préparer un autre dialogue social ici à Saint-Apo, Part-Dieu et Vélizy. Nous avons porté vos questionnements, vos demandes et vos suggestions, en DP, en CE et en CHSCT. La qualité de vie au travail, la fatigue mentale… restent, trop souvent encore, des tabous et nous voulons mettre ces sujets davantage en lumière. Il y a quelques mois, nous sommes allés à votre rencontre sur le télétravail, avec un sondage. Alors, là également, nous prendrons ce sujet comme un des points phares du futur CSE des Directions Centrales</w:t>
                      </w:r>
                      <w:r>
                        <w:rPr>
                          <w:i/>
                          <w:color w:val="784C9C" w:themeColor="accent6"/>
                          <w:lang w:val="fr-FR"/>
                        </w:rPr>
                        <w:t>… Vous le valez bien !</w:t>
                      </w:r>
                    </w:p>
                    <w:p w:rsidR="003F2140" w:rsidRPr="003F2140" w:rsidRDefault="003F2140" w:rsidP="003F2140">
                      <w:pPr>
                        <w:rPr>
                          <w:i/>
                          <w:color w:val="784C9C" w:themeColor="accent6"/>
                          <w:lang w:val="fr-FR"/>
                        </w:rPr>
                      </w:pPr>
                      <w:r w:rsidRPr="003F2140">
                        <w:rPr>
                          <w:i/>
                          <w:color w:val="784C9C" w:themeColor="accent6"/>
                          <w:lang w:val="fr-FR"/>
                        </w:rPr>
                        <w:t>Plus que jamais, l’équipe CFE-CGC des D.C. va vous offrir des actions spécifiques, différentes de celles des régions, prenant en compte la diversité des D.C.</w:t>
                      </w:r>
                    </w:p>
                    <w:p w:rsidR="002C1897" w:rsidRPr="0068140C" w:rsidRDefault="00524487" w:rsidP="002C1897">
                      <w:pPr>
                        <w:jc w:val="center"/>
                        <w:rPr>
                          <w:b/>
                          <w:color w:val="784C9C" w:themeColor="accent6"/>
                          <w:lang w:val="fr-FR"/>
                        </w:rPr>
                      </w:pPr>
                      <w:r>
                        <w:rPr>
                          <w:b/>
                          <w:color w:val="784C9C" w:themeColor="accent6"/>
                          <w:lang w:val="fr-FR"/>
                        </w:rPr>
                        <w:t>ENSEMBLE AUTREMENT…</w:t>
                      </w:r>
                      <w:r w:rsidR="009D3562">
                        <w:rPr>
                          <w:b/>
                          <w:color w:val="784C9C" w:themeColor="accent6"/>
                          <w:lang w:val="fr-FR"/>
                        </w:rPr>
                        <w:t xml:space="preserve"> POUR VOUS</w:t>
                      </w:r>
                    </w:p>
                    <w:p w:rsidR="002C1897" w:rsidRPr="0068140C" w:rsidRDefault="007103CA" w:rsidP="002C1897">
                      <w:pPr>
                        <w:jc w:val="right"/>
                        <w:rPr>
                          <w:b/>
                          <w:color w:val="784C9C" w:themeColor="accent6"/>
                          <w:lang w:val="fr-FR"/>
                        </w:rPr>
                      </w:pPr>
                      <w:r w:rsidRPr="0068140C">
                        <w:rPr>
                          <w:b/>
                          <w:color w:val="784C9C" w:themeColor="accent6"/>
                          <w:lang w:val="fr-FR"/>
                        </w:rPr>
                        <w:t>Jacques-Hervé</w:t>
                      </w:r>
                    </w:p>
                  </w:txbxContent>
                </v:textbox>
                <w10:wrap anchorx="margin"/>
              </v:shape>
            </w:pict>
          </mc:Fallback>
        </mc:AlternateContent>
      </w: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r>
        <w:rPr>
          <w:b/>
          <w:noProof/>
          <w:lang w:val="fr-FR" w:eastAsia="fr-FR"/>
        </w:rPr>
        <mc:AlternateContent>
          <mc:Choice Requires="wps">
            <w:drawing>
              <wp:anchor distT="0" distB="0" distL="114300" distR="114300" simplePos="0" relativeHeight="251712512" behindDoc="0" locked="0" layoutInCell="1" allowOverlap="1" wp14:anchorId="1E6A975F" wp14:editId="7A3DCCB5">
                <wp:simplePos x="0" y="0"/>
                <wp:positionH relativeFrom="column">
                  <wp:posOffset>-83820</wp:posOffset>
                </wp:positionH>
                <wp:positionV relativeFrom="paragraph">
                  <wp:posOffset>80645</wp:posOffset>
                </wp:positionV>
                <wp:extent cx="2042160" cy="4876800"/>
                <wp:effectExtent l="0" t="0" r="15240" b="19050"/>
                <wp:wrapNone/>
                <wp:docPr id="17" name="Zone de texte 17"/>
                <wp:cNvGraphicFramePr/>
                <a:graphic xmlns:a="http://schemas.openxmlformats.org/drawingml/2006/main">
                  <a:graphicData uri="http://schemas.microsoft.com/office/word/2010/wordprocessingShape">
                    <wps:wsp>
                      <wps:cNvSpPr txBox="1"/>
                      <wps:spPr>
                        <a:xfrm>
                          <a:off x="0" y="0"/>
                          <a:ext cx="2042160" cy="4876800"/>
                        </a:xfrm>
                        <a:prstGeom prst="rect">
                          <a:avLst/>
                        </a:prstGeom>
                        <a:solidFill>
                          <a:sysClr val="window" lastClr="FFFFFF"/>
                        </a:solidFill>
                        <a:ln w="6350">
                          <a:solidFill>
                            <a:schemeClr val="accent3"/>
                          </a:solidFill>
                        </a:ln>
                      </wps:spPr>
                      <wps:txbx>
                        <w:txbxContent>
                          <w:p w:rsidR="002C1897" w:rsidRDefault="00DA06DF" w:rsidP="002C1897">
                            <w:pPr>
                              <w:rPr>
                                <w:i/>
                                <w:color w:val="8B922C" w:themeColor="accent3" w:themeShade="BF"/>
                                <w:lang w:val="fr-FR"/>
                              </w:rPr>
                            </w:pPr>
                            <w:r>
                              <w:rPr>
                                <w:i/>
                                <w:color w:val="8B922C" w:themeColor="accent3" w:themeShade="BF"/>
                                <w:lang w:val="fr-FR"/>
                              </w:rPr>
                              <w:t>On a tous des vies professionnelles et le temps passe. Des sujets forts restent et on doit les prendre en compte. On a vécu ensemble des réorganisations et le péage (que je connais bien) va en faire l’objet. D’autres activités d’exploitation suivront et je souhaite m’investir plus fortement. Pourquoi ? Le CSE va changer le fonctionnement et sur la DR Rhin, ce sera une équipe revue qui va apporter un nouveau souffle.</w:t>
                            </w:r>
                          </w:p>
                          <w:p w:rsidR="000D25C7" w:rsidRDefault="000D25C7" w:rsidP="002C1897">
                            <w:pPr>
                              <w:rPr>
                                <w:i/>
                                <w:color w:val="8B922C" w:themeColor="accent3" w:themeShade="BF"/>
                                <w:lang w:val="fr-FR"/>
                              </w:rPr>
                            </w:pPr>
                            <w:r>
                              <w:rPr>
                                <w:i/>
                                <w:color w:val="8B922C" w:themeColor="accent3" w:themeShade="BF"/>
                                <w:lang w:val="fr-FR"/>
                              </w:rPr>
                              <w:t>Vous pourriez penser que je viens pour continuer comme avant, c’est impossible. Ensemble avec le CSE, c’est l’obligation de travailler autrement avec la nécessité d’être à vos côtés, sur le terrain, dans les bureaux…</w:t>
                            </w:r>
                          </w:p>
                          <w:p w:rsidR="000D25C7" w:rsidRDefault="000D25C7" w:rsidP="002C1897">
                            <w:pPr>
                              <w:rPr>
                                <w:i/>
                                <w:color w:val="8B922C" w:themeColor="accent3" w:themeShade="BF"/>
                                <w:lang w:val="fr-FR"/>
                              </w:rPr>
                            </w:pPr>
                            <w:r>
                              <w:rPr>
                                <w:i/>
                                <w:color w:val="8B922C" w:themeColor="accent3" w:themeShade="BF"/>
                                <w:lang w:val="fr-FR"/>
                              </w:rPr>
                              <w:t>Au péage, en clientèle, en sécu-trafic APRR a voulu professionnaliser les métiers. Au tour des instances représentatives du personnel de faire pareil. Ça veut dire quoi ? Les élus CSE, RS et DSE vont devoir s’investir</w:t>
                            </w:r>
                            <w:r w:rsidR="00DA06DF">
                              <w:rPr>
                                <w:i/>
                                <w:color w:val="8B922C" w:themeColor="accent3" w:themeShade="BF"/>
                                <w:lang w:val="fr-FR"/>
                              </w:rPr>
                              <w:t xml:space="preserve"> et passer du temps à préparer d</w:t>
                            </w:r>
                            <w:r>
                              <w:rPr>
                                <w:i/>
                                <w:color w:val="8B922C" w:themeColor="accent3" w:themeShade="BF"/>
                                <w:lang w:val="fr-FR"/>
                              </w:rPr>
                              <w:t>es réunions qui vont rassembler les ex DP, CE, CHSCT. Bref, vous me verrez plus</w:t>
                            </w:r>
                            <w:r w:rsidR="00DA06DF">
                              <w:rPr>
                                <w:i/>
                                <w:color w:val="8B922C" w:themeColor="accent3" w:themeShade="BF"/>
                                <w:lang w:val="fr-FR"/>
                              </w:rPr>
                              <w:t xml:space="preserve"> présent avec </w:t>
                            </w:r>
                            <w:r>
                              <w:rPr>
                                <w:i/>
                                <w:color w:val="8B922C" w:themeColor="accent3" w:themeShade="BF"/>
                                <w:lang w:val="fr-FR"/>
                              </w:rPr>
                              <w:t>l’équipe qui accompagnera les secrétaires, technicien</w:t>
                            </w:r>
                            <w:r w:rsidR="00DA06DF">
                              <w:rPr>
                                <w:i/>
                                <w:color w:val="8B922C" w:themeColor="accent3" w:themeShade="BF"/>
                                <w:lang w:val="fr-FR"/>
                              </w:rPr>
                              <w:t>s</w:t>
                            </w:r>
                            <w:r>
                              <w:rPr>
                                <w:i/>
                                <w:color w:val="8B922C" w:themeColor="accent3" w:themeShade="BF"/>
                                <w:lang w:val="fr-FR"/>
                              </w:rPr>
                              <w:t>, maîtrises</w:t>
                            </w:r>
                            <w:r w:rsidR="00DA06DF">
                              <w:rPr>
                                <w:i/>
                                <w:color w:val="8B922C" w:themeColor="accent3" w:themeShade="BF"/>
                                <w:lang w:val="fr-FR"/>
                              </w:rPr>
                              <w:t>, encadrement et cadres de notre DR</w:t>
                            </w:r>
                            <w:r>
                              <w:rPr>
                                <w:i/>
                                <w:color w:val="8B922C" w:themeColor="accent3" w:themeShade="BF"/>
                                <w:lang w:val="fr-FR"/>
                              </w:rPr>
                              <w:t>.</w:t>
                            </w:r>
                          </w:p>
                          <w:p w:rsidR="002C1897" w:rsidRPr="0068140C" w:rsidRDefault="00DA06DF" w:rsidP="002C1897">
                            <w:pPr>
                              <w:jc w:val="center"/>
                              <w:rPr>
                                <w:b/>
                                <w:color w:val="8B922C" w:themeColor="accent3" w:themeShade="BF"/>
                                <w:lang w:val="fr-FR"/>
                              </w:rPr>
                            </w:pPr>
                            <w:r>
                              <w:rPr>
                                <w:b/>
                                <w:color w:val="8B922C" w:themeColor="accent3" w:themeShade="BF"/>
                                <w:lang w:val="fr-FR"/>
                              </w:rPr>
                              <w:t>ENSEMBLE</w:t>
                            </w:r>
                            <w:r w:rsidR="003A20A9">
                              <w:rPr>
                                <w:b/>
                                <w:color w:val="8B922C" w:themeColor="accent3" w:themeShade="BF"/>
                                <w:lang w:val="fr-FR"/>
                              </w:rPr>
                              <w:t> POUR VO</w:t>
                            </w:r>
                            <w:r w:rsidR="009D3562">
                              <w:rPr>
                                <w:b/>
                                <w:color w:val="8B922C" w:themeColor="accent3" w:themeShade="BF"/>
                                <w:lang w:val="fr-FR"/>
                              </w:rPr>
                              <w:t>TRE FUTUR</w:t>
                            </w:r>
                          </w:p>
                          <w:p w:rsidR="002C1897" w:rsidRPr="0068140C" w:rsidRDefault="007103CA" w:rsidP="002C1897">
                            <w:pPr>
                              <w:jc w:val="right"/>
                              <w:rPr>
                                <w:b/>
                                <w:color w:val="8B922C" w:themeColor="accent3" w:themeShade="BF"/>
                                <w:lang w:val="fr-FR"/>
                              </w:rPr>
                            </w:pPr>
                            <w:r w:rsidRPr="0068140C">
                              <w:rPr>
                                <w:b/>
                                <w:color w:val="8B922C" w:themeColor="accent3" w:themeShade="BF"/>
                                <w:lang w:val="fr-FR"/>
                              </w:rPr>
                              <w:t>Yves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8" type="#_x0000_t202" style="position:absolute;left:0;text-align:left;margin-left:-6.6pt;margin-top:6.35pt;width:160.8pt;height:3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" fillcolor="window" strokecolor="#bbc43b [3206]" strokeweight=".5pt">
                <v:textbox>
                  <w:txbxContent>
                    <w:p w:rsidR="002C1897" w:rsidRDefault="00DA06DF" w:rsidP="002C1897">
                      <w:pPr>
                        <w:rPr>
                          <w:i/>
                          <w:color w:val="8B922C" w:themeColor="accent3" w:themeShade="BF"/>
                          <w:lang w:val="fr-FR"/>
                        </w:rPr>
                      </w:pPr>
                      <w:r>
                        <w:rPr>
                          <w:i/>
                          <w:color w:val="8B922C" w:themeColor="accent3" w:themeShade="BF"/>
                          <w:lang w:val="fr-FR"/>
                        </w:rPr>
                        <w:t>On a tous des vies professionnelles et le temps passe. Des sujets forts restent et on doit les prendre en compte. On a vécu ensemble des réorganisations et le péage (que je connais bien) va en faire l’objet. D’autres activités d’exploitation suivront et je souhaite m’investir plus fortement. Pourquoi ? Le CSE va changer le fonctionnement et sur la DR Rhin, ce sera une équipe revue qui va apporter un nouveau souffle.</w:t>
                      </w:r>
                    </w:p>
                    <w:p w:rsidR="000D25C7" w:rsidRDefault="000D25C7" w:rsidP="002C1897">
                      <w:pPr>
                        <w:rPr>
                          <w:i/>
                          <w:color w:val="8B922C" w:themeColor="accent3" w:themeShade="BF"/>
                          <w:lang w:val="fr-FR"/>
                        </w:rPr>
                      </w:pPr>
                      <w:r>
                        <w:rPr>
                          <w:i/>
                          <w:color w:val="8B922C" w:themeColor="accent3" w:themeShade="BF"/>
                          <w:lang w:val="fr-FR"/>
                        </w:rPr>
                        <w:t>Vous pourriez penser que je viens pour continuer comme avant, c’est impossible. Ensemble avec le CSE, c’est l’obligation de travailler autrement avec la nécessité d’être à vos côtés, sur le terrain, dans les bureaux…</w:t>
                      </w:r>
                    </w:p>
                    <w:p w:rsidR="000D25C7" w:rsidRDefault="000D25C7" w:rsidP="002C1897">
                      <w:pPr>
                        <w:rPr>
                          <w:i/>
                          <w:color w:val="8B922C" w:themeColor="accent3" w:themeShade="BF"/>
                          <w:lang w:val="fr-FR"/>
                        </w:rPr>
                      </w:pPr>
                      <w:r>
                        <w:rPr>
                          <w:i/>
                          <w:color w:val="8B922C" w:themeColor="accent3" w:themeShade="BF"/>
                          <w:lang w:val="fr-FR"/>
                        </w:rPr>
                        <w:t>Au péage, en clientèle, en sécu-trafic APRR a voulu professionnaliser les métiers. Au tour des instances représentatives du personnel de faire pareil. Ça veut dire quoi ? Les élus CSE, RS et DSE vont devoir s’investir</w:t>
                      </w:r>
                      <w:r w:rsidR="00DA06DF">
                        <w:rPr>
                          <w:i/>
                          <w:color w:val="8B922C" w:themeColor="accent3" w:themeShade="BF"/>
                          <w:lang w:val="fr-FR"/>
                        </w:rPr>
                        <w:t xml:space="preserve"> et passer du temps à préparer d</w:t>
                      </w:r>
                      <w:r>
                        <w:rPr>
                          <w:i/>
                          <w:color w:val="8B922C" w:themeColor="accent3" w:themeShade="BF"/>
                          <w:lang w:val="fr-FR"/>
                        </w:rPr>
                        <w:t>es réunions qui vont rassembler les ex DP, CE, CHSCT. Bref, vous me verrez plus</w:t>
                      </w:r>
                      <w:r w:rsidR="00DA06DF">
                        <w:rPr>
                          <w:i/>
                          <w:color w:val="8B922C" w:themeColor="accent3" w:themeShade="BF"/>
                          <w:lang w:val="fr-FR"/>
                        </w:rPr>
                        <w:t xml:space="preserve"> présent avec </w:t>
                      </w:r>
                      <w:r>
                        <w:rPr>
                          <w:i/>
                          <w:color w:val="8B922C" w:themeColor="accent3" w:themeShade="BF"/>
                          <w:lang w:val="fr-FR"/>
                        </w:rPr>
                        <w:t>l’équipe qui accompagnera les secrétaires, technicien</w:t>
                      </w:r>
                      <w:r w:rsidR="00DA06DF">
                        <w:rPr>
                          <w:i/>
                          <w:color w:val="8B922C" w:themeColor="accent3" w:themeShade="BF"/>
                          <w:lang w:val="fr-FR"/>
                        </w:rPr>
                        <w:t>s</w:t>
                      </w:r>
                      <w:r>
                        <w:rPr>
                          <w:i/>
                          <w:color w:val="8B922C" w:themeColor="accent3" w:themeShade="BF"/>
                          <w:lang w:val="fr-FR"/>
                        </w:rPr>
                        <w:t>, maîtrises</w:t>
                      </w:r>
                      <w:r w:rsidR="00DA06DF">
                        <w:rPr>
                          <w:i/>
                          <w:color w:val="8B922C" w:themeColor="accent3" w:themeShade="BF"/>
                          <w:lang w:val="fr-FR"/>
                        </w:rPr>
                        <w:t>, encadrement et cadres de notre DR</w:t>
                      </w:r>
                      <w:r>
                        <w:rPr>
                          <w:i/>
                          <w:color w:val="8B922C" w:themeColor="accent3" w:themeShade="BF"/>
                          <w:lang w:val="fr-FR"/>
                        </w:rPr>
                        <w:t>.</w:t>
                      </w:r>
                    </w:p>
                    <w:p w:rsidR="002C1897" w:rsidRPr="0068140C" w:rsidRDefault="00DA06DF" w:rsidP="002C1897">
                      <w:pPr>
                        <w:jc w:val="center"/>
                        <w:rPr>
                          <w:b/>
                          <w:color w:val="8B922C" w:themeColor="accent3" w:themeShade="BF"/>
                          <w:lang w:val="fr-FR"/>
                        </w:rPr>
                      </w:pPr>
                      <w:r>
                        <w:rPr>
                          <w:b/>
                          <w:color w:val="8B922C" w:themeColor="accent3" w:themeShade="BF"/>
                          <w:lang w:val="fr-FR"/>
                        </w:rPr>
                        <w:t>ENSEMBLE</w:t>
                      </w:r>
                      <w:r w:rsidR="003A20A9">
                        <w:rPr>
                          <w:b/>
                          <w:color w:val="8B922C" w:themeColor="accent3" w:themeShade="BF"/>
                          <w:lang w:val="fr-FR"/>
                        </w:rPr>
                        <w:t> POUR VO</w:t>
                      </w:r>
                      <w:r w:rsidR="009D3562">
                        <w:rPr>
                          <w:b/>
                          <w:color w:val="8B922C" w:themeColor="accent3" w:themeShade="BF"/>
                          <w:lang w:val="fr-FR"/>
                        </w:rPr>
                        <w:t>TRE FUTUR</w:t>
                      </w:r>
                    </w:p>
                    <w:p w:rsidR="002C1897" w:rsidRPr="0068140C" w:rsidRDefault="007103CA" w:rsidP="002C1897">
                      <w:pPr>
                        <w:jc w:val="right"/>
                        <w:rPr>
                          <w:b/>
                          <w:color w:val="8B922C" w:themeColor="accent3" w:themeShade="BF"/>
                          <w:lang w:val="fr-FR"/>
                        </w:rPr>
                      </w:pPr>
                      <w:r w:rsidRPr="0068140C">
                        <w:rPr>
                          <w:b/>
                          <w:color w:val="8B922C" w:themeColor="accent3" w:themeShade="BF"/>
                          <w:lang w:val="fr-FR"/>
                        </w:rPr>
                        <w:t>Yves</w:t>
                      </w:r>
                    </w:p>
                  </w:txbxContent>
                </v:textbox>
              </v:shape>
            </w:pict>
          </mc:Fallback>
        </mc:AlternateContent>
      </w: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3C1A79">
      <w:pPr>
        <w:pStyle w:val="SidebarHeading"/>
        <w:rPr>
          <w:b/>
          <w:noProof/>
          <w:lang w:val="fr-FR"/>
        </w:rPr>
      </w:pPr>
      <w:r>
        <w:rPr>
          <w:b/>
          <w:noProof/>
          <w:lang w:val="fr-FR" w:eastAsia="fr-FR"/>
        </w:rPr>
        <mc:AlternateContent>
          <mc:Choice Requires="wps">
            <w:drawing>
              <wp:anchor distT="0" distB="0" distL="114300" distR="114300" simplePos="0" relativeHeight="251714560" behindDoc="0" locked="0" layoutInCell="1" allowOverlap="1" wp14:anchorId="2FE33A9C" wp14:editId="3B4C3A14">
                <wp:simplePos x="0" y="0"/>
                <wp:positionH relativeFrom="margin">
                  <wp:posOffset>2104390</wp:posOffset>
                </wp:positionH>
                <wp:positionV relativeFrom="paragraph">
                  <wp:posOffset>240030</wp:posOffset>
                </wp:positionV>
                <wp:extent cx="2400300" cy="4083050"/>
                <wp:effectExtent l="0" t="0" r="19050" b="12700"/>
                <wp:wrapNone/>
                <wp:docPr id="20" name="Zone de texte 20"/>
                <wp:cNvGraphicFramePr/>
                <a:graphic xmlns:a="http://schemas.openxmlformats.org/drawingml/2006/main">
                  <a:graphicData uri="http://schemas.microsoft.com/office/word/2010/wordprocessingShape">
                    <wps:wsp>
                      <wps:cNvSpPr txBox="1"/>
                      <wps:spPr>
                        <a:xfrm>
                          <a:off x="0" y="0"/>
                          <a:ext cx="2400300" cy="4083050"/>
                        </a:xfrm>
                        <a:prstGeom prst="rect">
                          <a:avLst/>
                        </a:prstGeom>
                        <a:solidFill>
                          <a:sysClr val="window" lastClr="FFFFFF"/>
                        </a:solidFill>
                        <a:ln w="6350">
                          <a:solidFill>
                            <a:schemeClr val="accent2">
                              <a:lumMod val="60000"/>
                              <a:lumOff val="40000"/>
                            </a:schemeClr>
                          </a:solidFill>
                        </a:ln>
                      </wps:spPr>
                      <wps:txbx>
                        <w:txbxContent>
                          <w:p w:rsidR="003A20A9" w:rsidRDefault="003A20A9" w:rsidP="002C1897">
                            <w:pPr>
                              <w:rPr>
                                <w:i/>
                                <w:color w:val="FFA830" w:themeColor="accent2"/>
                                <w:lang w:val="fr-FR"/>
                              </w:rPr>
                            </w:pPr>
                            <w:r>
                              <w:rPr>
                                <w:i/>
                                <w:color w:val="FFA830" w:themeColor="accent2"/>
                                <w:lang w:val="fr-FR"/>
                              </w:rPr>
                              <w:t>Si je vous disais le contraire, vous ne me croiriez pas…</w:t>
                            </w:r>
                            <w:r w:rsidR="000D25C7" w:rsidRPr="000D25C7">
                              <w:rPr>
                                <w:i/>
                                <w:color w:val="FFA830" w:themeColor="accent2"/>
                                <w:lang w:val="fr-FR"/>
                              </w:rPr>
                              <w:t xml:space="preserve"> on se connait </w:t>
                            </w:r>
                            <w:r>
                              <w:rPr>
                                <w:i/>
                                <w:color w:val="FFA830" w:themeColor="accent2"/>
                                <w:lang w:val="fr-FR"/>
                              </w:rPr>
                              <w:t>depuis longtemps ! Pour autant,</w:t>
                            </w:r>
                            <w:r w:rsidR="000D25C7" w:rsidRPr="000D25C7">
                              <w:rPr>
                                <w:i/>
                                <w:color w:val="FFA830" w:themeColor="accent2"/>
                                <w:lang w:val="fr-FR"/>
                              </w:rPr>
                              <w:t xml:space="preserve"> on va oublier nos modes de fonctionnement et de contact actuels qui doivent disparaitre comme disparaissent les CE, DP et CHSCT de la DR Rhône. Tout est nouveau ou presque : le CSE, un périmètre DR avec l’Auvergne et l’ex. Rhône</w:t>
                            </w:r>
                            <w:r>
                              <w:rPr>
                                <w:i/>
                                <w:color w:val="FFA830" w:themeColor="accent2"/>
                                <w:lang w:val="fr-FR"/>
                              </w:rPr>
                              <w:t xml:space="preserve">, Beaune, Gannat et Genay, c’est vaste. </w:t>
                            </w:r>
                            <w:r w:rsidR="000D25C7" w:rsidRPr="000D25C7">
                              <w:rPr>
                                <w:i/>
                                <w:color w:val="FFA830" w:themeColor="accent2"/>
                                <w:lang w:val="fr-FR"/>
                              </w:rPr>
                              <w:t xml:space="preserve"> </w:t>
                            </w:r>
                          </w:p>
                          <w:p w:rsidR="003A20A9" w:rsidRDefault="003A20A9" w:rsidP="002C1897">
                            <w:pPr>
                              <w:rPr>
                                <w:i/>
                                <w:color w:val="FFA830" w:themeColor="accent2"/>
                                <w:lang w:val="fr-FR"/>
                              </w:rPr>
                            </w:pPr>
                            <w:r>
                              <w:rPr>
                                <w:i/>
                                <w:color w:val="FFA830" w:themeColor="accent2"/>
                                <w:lang w:val="fr-FR"/>
                              </w:rPr>
                              <w:t xml:space="preserve">Je prends ces élections comme une opportunité, celles de </w:t>
                            </w:r>
                            <w:r w:rsidR="000D25C7" w:rsidRPr="000D25C7">
                              <w:rPr>
                                <w:i/>
                                <w:color w:val="FFA830" w:themeColor="accent2"/>
                                <w:lang w:val="fr-FR"/>
                              </w:rPr>
                              <w:t>rassembl</w:t>
                            </w:r>
                            <w:r>
                              <w:rPr>
                                <w:i/>
                                <w:color w:val="FFA830" w:themeColor="accent2"/>
                                <w:lang w:val="fr-FR"/>
                              </w:rPr>
                              <w:t>er</w:t>
                            </w:r>
                            <w:r w:rsidR="000D25C7" w:rsidRPr="000D25C7">
                              <w:rPr>
                                <w:i/>
                                <w:color w:val="FFA830" w:themeColor="accent2"/>
                                <w:lang w:val="fr-FR"/>
                              </w:rPr>
                              <w:t xml:space="preserve"> des </w:t>
                            </w:r>
                            <w:r>
                              <w:rPr>
                                <w:i/>
                                <w:color w:val="FFA830" w:themeColor="accent2"/>
                                <w:lang w:val="fr-FR"/>
                              </w:rPr>
                              <w:t>candidates et candidats répartis</w:t>
                            </w:r>
                            <w:r w:rsidR="000D25C7" w:rsidRPr="000D25C7">
                              <w:rPr>
                                <w:i/>
                                <w:color w:val="FFA830" w:themeColor="accent2"/>
                                <w:lang w:val="fr-FR"/>
                              </w:rPr>
                              <w:t xml:space="preserve"> sur le grand territoire</w:t>
                            </w:r>
                            <w:r>
                              <w:rPr>
                                <w:i/>
                                <w:color w:val="FFA830" w:themeColor="accent2"/>
                                <w:lang w:val="fr-FR"/>
                              </w:rPr>
                              <w:t>.</w:t>
                            </w:r>
                            <w:r w:rsidR="000D25C7" w:rsidRPr="000D25C7">
                              <w:rPr>
                                <w:i/>
                                <w:color w:val="FFA830" w:themeColor="accent2"/>
                                <w:lang w:val="fr-FR"/>
                              </w:rPr>
                              <w:t xml:space="preserve"> </w:t>
                            </w:r>
                            <w:r>
                              <w:rPr>
                                <w:i/>
                                <w:color w:val="FFA830" w:themeColor="accent2"/>
                                <w:lang w:val="fr-FR"/>
                              </w:rPr>
                              <w:t>Pour le prouver, vous en serez assurés lorsque je vous présenterais la liste. Vous y verrez des gens connus, reconnus, professionnels, sérieux, impliqués. La composition sur une si grande DR doit parler d’expérience saupoudrée de l’incontournable nouveauté… c’est le cas.</w:t>
                            </w:r>
                          </w:p>
                          <w:p w:rsidR="003A20A9" w:rsidRDefault="003A20A9" w:rsidP="003A20A9">
                            <w:pPr>
                              <w:rPr>
                                <w:i/>
                                <w:color w:val="FFA830" w:themeColor="accent2"/>
                                <w:lang w:val="fr-FR"/>
                              </w:rPr>
                            </w:pPr>
                            <w:r>
                              <w:rPr>
                                <w:i/>
                                <w:color w:val="FFA830" w:themeColor="accent2"/>
                                <w:lang w:val="fr-FR"/>
                              </w:rPr>
                              <w:t xml:space="preserve">La période à venir va correspondre à des changements au niveau de la direction du Groupe </w:t>
                            </w:r>
                            <w:r w:rsidR="000D25C7" w:rsidRPr="000D25C7">
                              <w:rPr>
                                <w:i/>
                                <w:color w:val="FFA830" w:themeColor="accent2"/>
                                <w:lang w:val="fr-FR"/>
                              </w:rPr>
                              <w:t>et</w:t>
                            </w:r>
                            <w:r>
                              <w:rPr>
                                <w:i/>
                                <w:color w:val="FFA830" w:themeColor="accent2"/>
                                <w:lang w:val="fr-FR"/>
                              </w:rPr>
                              <w:t>, bien plus que jamais, CFE-CGC Rhône aura de la responsabilité. Notre programme</w:t>
                            </w:r>
                            <w:r w:rsidR="009D3562">
                              <w:rPr>
                                <w:i/>
                                <w:color w:val="FFA830" w:themeColor="accent2"/>
                                <w:lang w:val="fr-FR"/>
                              </w:rPr>
                              <w:t xml:space="preserve">, le vôtre, </w:t>
                            </w:r>
                            <w:r>
                              <w:rPr>
                                <w:i/>
                                <w:color w:val="FFA830" w:themeColor="accent2"/>
                                <w:lang w:val="fr-FR"/>
                              </w:rPr>
                              <w:t>sera bien porté.</w:t>
                            </w:r>
                          </w:p>
                          <w:p w:rsidR="003A20A9" w:rsidRPr="0068140C" w:rsidRDefault="00524487" w:rsidP="003A20A9">
                            <w:pPr>
                              <w:jc w:val="center"/>
                              <w:rPr>
                                <w:b/>
                                <w:color w:val="FFA830" w:themeColor="accent2"/>
                                <w:lang w:val="fr-FR"/>
                              </w:rPr>
                            </w:pPr>
                            <w:r>
                              <w:rPr>
                                <w:b/>
                                <w:color w:val="FFA830" w:themeColor="accent2"/>
                                <w:lang w:val="fr-FR"/>
                              </w:rPr>
                              <w:t>LA DR RHONE CHANGE, NOUS AUSSI</w:t>
                            </w:r>
                          </w:p>
                          <w:p w:rsidR="002C1897" w:rsidRPr="0068140C" w:rsidRDefault="007103CA" w:rsidP="002C1897">
                            <w:pPr>
                              <w:jc w:val="right"/>
                              <w:rPr>
                                <w:b/>
                                <w:color w:val="FFA830" w:themeColor="accent2"/>
                                <w:lang w:val="fr-FR"/>
                              </w:rPr>
                            </w:pPr>
                            <w:r w:rsidRPr="0068140C">
                              <w:rPr>
                                <w:b/>
                                <w:color w:val="FFA830" w:themeColor="accent2"/>
                                <w:lang w:val="fr-FR"/>
                              </w:rPr>
                              <w:t>Olivier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9" type="#_x0000_t202" style="position:absolute;left:0;text-align:left;margin-left:165.7pt;margin-top:18.9pt;width:189pt;height:32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" fillcolor="window" strokecolor="#ffca82 [1941]" strokeweight=".5pt">
                <v:textbox>
                  <w:txbxContent>
                    <w:p w:rsidR="003A20A9" w:rsidRDefault="003A20A9" w:rsidP="002C1897">
                      <w:pPr>
                        <w:rPr>
                          <w:i/>
                          <w:color w:val="FFA830" w:themeColor="accent2"/>
                          <w:lang w:val="fr-FR"/>
                        </w:rPr>
                      </w:pPr>
                      <w:r>
                        <w:rPr>
                          <w:i/>
                          <w:color w:val="FFA830" w:themeColor="accent2"/>
                          <w:lang w:val="fr-FR"/>
                        </w:rPr>
                        <w:t>Si je vous disais le contraire, vous ne me croiriez pas…</w:t>
                      </w:r>
                      <w:r w:rsidR="000D25C7" w:rsidRPr="000D25C7">
                        <w:rPr>
                          <w:i/>
                          <w:color w:val="FFA830" w:themeColor="accent2"/>
                          <w:lang w:val="fr-FR"/>
                        </w:rPr>
                        <w:t xml:space="preserve"> on se connait </w:t>
                      </w:r>
                      <w:r>
                        <w:rPr>
                          <w:i/>
                          <w:color w:val="FFA830" w:themeColor="accent2"/>
                          <w:lang w:val="fr-FR"/>
                        </w:rPr>
                        <w:t>depuis longtemps ! Pour autant,</w:t>
                      </w:r>
                      <w:r w:rsidR="000D25C7" w:rsidRPr="000D25C7">
                        <w:rPr>
                          <w:i/>
                          <w:color w:val="FFA830" w:themeColor="accent2"/>
                          <w:lang w:val="fr-FR"/>
                        </w:rPr>
                        <w:t xml:space="preserve"> on va oublier nos modes de fonctionnement et de contact actuels qui doivent disparaitre comme disparaissent les CE, DP et CHSCT de la DR Rhône. Tout est nouveau ou presque : le CSE, un périmètre DR avec l’Auvergne et l’ex. Rhône</w:t>
                      </w:r>
                      <w:r>
                        <w:rPr>
                          <w:i/>
                          <w:color w:val="FFA830" w:themeColor="accent2"/>
                          <w:lang w:val="fr-FR"/>
                        </w:rPr>
                        <w:t xml:space="preserve">, Beaune, Gannat et Genay, c’est vaste. </w:t>
                      </w:r>
                      <w:r w:rsidR="000D25C7" w:rsidRPr="000D25C7">
                        <w:rPr>
                          <w:i/>
                          <w:color w:val="FFA830" w:themeColor="accent2"/>
                          <w:lang w:val="fr-FR"/>
                        </w:rPr>
                        <w:t xml:space="preserve"> </w:t>
                      </w:r>
                    </w:p>
                    <w:p w:rsidR="003A20A9" w:rsidRDefault="003A20A9" w:rsidP="002C1897">
                      <w:pPr>
                        <w:rPr>
                          <w:i/>
                          <w:color w:val="FFA830" w:themeColor="accent2"/>
                          <w:lang w:val="fr-FR"/>
                        </w:rPr>
                      </w:pPr>
                      <w:r>
                        <w:rPr>
                          <w:i/>
                          <w:color w:val="FFA830" w:themeColor="accent2"/>
                          <w:lang w:val="fr-FR"/>
                        </w:rPr>
                        <w:t xml:space="preserve">Je prends ces élections comme une opportunité, celles de </w:t>
                      </w:r>
                      <w:r w:rsidR="000D25C7" w:rsidRPr="000D25C7">
                        <w:rPr>
                          <w:i/>
                          <w:color w:val="FFA830" w:themeColor="accent2"/>
                          <w:lang w:val="fr-FR"/>
                        </w:rPr>
                        <w:t>rassembl</w:t>
                      </w:r>
                      <w:r>
                        <w:rPr>
                          <w:i/>
                          <w:color w:val="FFA830" w:themeColor="accent2"/>
                          <w:lang w:val="fr-FR"/>
                        </w:rPr>
                        <w:t>er</w:t>
                      </w:r>
                      <w:r w:rsidR="000D25C7" w:rsidRPr="000D25C7">
                        <w:rPr>
                          <w:i/>
                          <w:color w:val="FFA830" w:themeColor="accent2"/>
                          <w:lang w:val="fr-FR"/>
                        </w:rPr>
                        <w:t xml:space="preserve"> des </w:t>
                      </w:r>
                      <w:r>
                        <w:rPr>
                          <w:i/>
                          <w:color w:val="FFA830" w:themeColor="accent2"/>
                          <w:lang w:val="fr-FR"/>
                        </w:rPr>
                        <w:t>candidates et candidats répartis</w:t>
                      </w:r>
                      <w:r w:rsidR="000D25C7" w:rsidRPr="000D25C7">
                        <w:rPr>
                          <w:i/>
                          <w:color w:val="FFA830" w:themeColor="accent2"/>
                          <w:lang w:val="fr-FR"/>
                        </w:rPr>
                        <w:t xml:space="preserve"> sur le grand territoire</w:t>
                      </w:r>
                      <w:r>
                        <w:rPr>
                          <w:i/>
                          <w:color w:val="FFA830" w:themeColor="accent2"/>
                          <w:lang w:val="fr-FR"/>
                        </w:rPr>
                        <w:t>.</w:t>
                      </w:r>
                      <w:r w:rsidR="000D25C7" w:rsidRPr="000D25C7">
                        <w:rPr>
                          <w:i/>
                          <w:color w:val="FFA830" w:themeColor="accent2"/>
                          <w:lang w:val="fr-FR"/>
                        </w:rPr>
                        <w:t xml:space="preserve"> </w:t>
                      </w:r>
                      <w:r>
                        <w:rPr>
                          <w:i/>
                          <w:color w:val="FFA830" w:themeColor="accent2"/>
                          <w:lang w:val="fr-FR"/>
                        </w:rPr>
                        <w:t>Pour le prouver, vous en serez assurés lorsque je vous présenterais la liste. Vous y verrez des gens connus, reconnus, professionnels, sérieux, impliqués. La composition sur une si grande DR doit parler d’expérience saupoudrée de l’incontournable nouveauté… c’est le cas.</w:t>
                      </w:r>
                    </w:p>
                    <w:p w:rsidR="003A20A9" w:rsidRDefault="003A20A9" w:rsidP="003A20A9">
                      <w:pPr>
                        <w:rPr>
                          <w:i/>
                          <w:color w:val="FFA830" w:themeColor="accent2"/>
                          <w:lang w:val="fr-FR"/>
                        </w:rPr>
                      </w:pPr>
                      <w:r>
                        <w:rPr>
                          <w:i/>
                          <w:color w:val="FFA830" w:themeColor="accent2"/>
                          <w:lang w:val="fr-FR"/>
                        </w:rPr>
                        <w:t xml:space="preserve">La période à venir va correspondre à des changements au niveau de la direction du Groupe </w:t>
                      </w:r>
                      <w:r w:rsidR="000D25C7" w:rsidRPr="000D25C7">
                        <w:rPr>
                          <w:i/>
                          <w:color w:val="FFA830" w:themeColor="accent2"/>
                          <w:lang w:val="fr-FR"/>
                        </w:rPr>
                        <w:t>et</w:t>
                      </w:r>
                      <w:r>
                        <w:rPr>
                          <w:i/>
                          <w:color w:val="FFA830" w:themeColor="accent2"/>
                          <w:lang w:val="fr-FR"/>
                        </w:rPr>
                        <w:t>, bien plus que jamais, CFE-CGC Rhône aura de la responsabilité. Notre programme</w:t>
                      </w:r>
                      <w:r w:rsidR="009D3562">
                        <w:rPr>
                          <w:i/>
                          <w:color w:val="FFA830" w:themeColor="accent2"/>
                          <w:lang w:val="fr-FR"/>
                        </w:rPr>
                        <w:t xml:space="preserve">, le vôtre, </w:t>
                      </w:r>
                      <w:r>
                        <w:rPr>
                          <w:i/>
                          <w:color w:val="FFA830" w:themeColor="accent2"/>
                          <w:lang w:val="fr-FR"/>
                        </w:rPr>
                        <w:t>sera bien porté.</w:t>
                      </w:r>
                    </w:p>
                    <w:p w:rsidR="003A20A9" w:rsidRPr="0068140C" w:rsidRDefault="00524487" w:rsidP="003A20A9">
                      <w:pPr>
                        <w:jc w:val="center"/>
                        <w:rPr>
                          <w:b/>
                          <w:color w:val="FFA830" w:themeColor="accent2"/>
                          <w:lang w:val="fr-FR"/>
                        </w:rPr>
                      </w:pPr>
                      <w:r>
                        <w:rPr>
                          <w:b/>
                          <w:color w:val="FFA830" w:themeColor="accent2"/>
                          <w:lang w:val="fr-FR"/>
                        </w:rPr>
                        <w:t>LA DR RHONE CHANGE, NOUS AUSSI</w:t>
                      </w:r>
                    </w:p>
                    <w:p w:rsidR="002C1897" w:rsidRPr="0068140C" w:rsidRDefault="007103CA" w:rsidP="002C1897">
                      <w:pPr>
                        <w:jc w:val="right"/>
                        <w:rPr>
                          <w:b/>
                          <w:color w:val="FFA830" w:themeColor="accent2"/>
                          <w:lang w:val="fr-FR"/>
                        </w:rPr>
                      </w:pPr>
                      <w:r w:rsidRPr="0068140C">
                        <w:rPr>
                          <w:b/>
                          <w:color w:val="FFA830" w:themeColor="accent2"/>
                          <w:lang w:val="fr-FR"/>
                        </w:rPr>
                        <w:t>Olivier</w:t>
                      </w:r>
                    </w:p>
                  </w:txbxContent>
                </v:textbox>
                <w10:wrap anchorx="margin"/>
              </v:shape>
            </w:pict>
          </mc:Fallback>
        </mc:AlternateContent>
      </w: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r>
        <w:rPr>
          <w:noProof/>
          <w:lang w:val="fr-FR" w:eastAsia="fr-FR"/>
        </w:rPr>
        <mc:AlternateContent>
          <mc:Choice Requires="wps">
            <w:drawing>
              <wp:anchor distT="0" distB="0" distL="114300" distR="114300" simplePos="0" relativeHeight="251667456" behindDoc="0" locked="0" layoutInCell="0" allowOverlap="0" wp14:anchorId="765CEF13" wp14:editId="664C95A0">
                <wp:simplePos x="0" y="0"/>
                <wp:positionH relativeFrom="page">
                  <wp:posOffset>1470660</wp:posOffset>
                </wp:positionH>
                <wp:positionV relativeFrom="page">
                  <wp:posOffset>9052560</wp:posOffset>
                </wp:positionV>
                <wp:extent cx="5090160" cy="708660"/>
                <wp:effectExtent l="0" t="0" r="15240" b="152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160" cy="708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778" w:rsidRPr="00D50B6C" w:rsidRDefault="002C1897" w:rsidP="008B1BFC">
                            <w:pPr>
                              <w:pStyle w:val="Titre3"/>
                              <w:jc w:val="center"/>
                              <w:rPr>
                                <w:lang w:val="fr-FR"/>
                              </w:rPr>
                            </w:pPr>
                            <w:r w:rsidRPr="002C1897">
                              <w:rPr>
                                <w:lang w:val="fr-FR"/>
                              </w:rPr>
                              <w:t>Vous les connaissez un peu mieux</w:t>
                            </w:r>
                          </w:p>
                          <w:p w:rsidR="00542778" w:rsidRPr="002C1897" w:rsidRDefault="003C15EF" w:rsidP="008B1BFC">
                            <w:pPr>
                              <w:pStyle w:val="Name"/>
                              <w:jc w:val="center"/>
                              <w:rPr>
                                <w:lang w:val="fr-FR"/>
                              </w:rPr>
                            </w:pPr>
                            <w:r>
                              <w:rPr>
                                <w:rStyle w:val="Accentuation"/>
                                <w:rFonts w:ascii="Trebuchet MS" w:hAnsi="Trebuchet MS"/>
                                <w:noProof/>
                                <w:color w:val="FF5C0B"/>
                                <w:lang w:val="fr-FR"/>
                              </w:rPr>
                              <w:t>Textes</w:t>
                            </w:r>
                            <w:r w:rsidR="00542778" w:rsidRPr="002C1897">
                              <w:rPr>
                                <w:rFonts w:ascii="Corbel" w:hAnsi="Corbel"/>
                                <w:color w:val="404040"/>
                                <w:lang w:val="fr-FR"/>
                              </w:rPr>
                              <w:t xml:space="preserve"> </w:t>
                            </w:r>
                            <w:r w:rsidR="00BF7EBD">
                              <w:rPr>
                                <w:rFonts w:ascii="Corbel" w:hAnsi="Corbel"/>
                                <w:color w:val="404040"/>
                                <w:lang w:val="fr-FR"/>
                              </w:rPr>
                              <w:t>de</w:t>
                            </w:r>
                            <w:r>
                              <w:rPr>
                                <w:rFonts w:ascii="Corbel" w:hAnsi="Corbel"/>
                                <w:color w:val="404040"/>
                                <w:lang w:val="fr-FR"/>
                              </w:rPr>
                              <w:t xml:space="preserve"> </w:t>
                            </w:r>
                            <w:r w:rsidR="00F87C1D">
                              <w:rPr>
                                <w:lang w:val="fr-FR"/>
                              </w:rPr>
                              <w:t>chacun de ce</w:t>
                            </w:r>
                            <w:r w:rsidR="002C1897" w:rsidRPr="002C1897">
                              <w:rPr>
                                <w:lang w:val="fr-FR"/>
                              </w:rPr>
                              <w:t>s collègues qui se présentent à vous</w:t>
                            </w:r>
                            <w:r w:rsidR="00BF7EBD">
                              <w:rPr>
                                <w:lang w:val="fr-FR"/>
                              </w:rPr>
                              <w:t xml:space="preserve"> pour devenir D</w:t>
                            </w:r>
                            <w:r w:rsidR="008B1BFC">
                              <w:rPr>
                                <w:lang w:val="fr-FR"/>
                              </w:rPr>
                              <w:t xml:space="preserve">élégué </w:t>
                            </w:r>
                            <w:r w:rsidR="00BF7EBD">
                              <w:rPr>
                                <w:lang w:val="fr-FR"/>
                              </w:rPr>
                              <w:t>S</w:t>
                            </w:r>
                            <w:r w:rsidR="008B1BFC">
                              <w:rPr>
                                <w:lang w:val="fr-FR"/>
                              </w:rPr>
                              <w:t>yndical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left:0;text-align:left;margin-left:115.8pt;margin-top:712.8pt;width:400.8pt;height:55.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" o:allowincell="f" o:allowoverlap="f" filled="f" stroked="f" strokeweight=".5pt">
                <v:path arrowok="t"/>
                <v:textbox inset="0,0,0,0">
                  <w:txbxContent>
                    <w:p w:rsidR="00542778" w:rsidRPr="00D50B6C" w:rsidRDefault="002C1897" w:rsidP="008B1BFC">
                      <w:pPr>
                        <w:pStyle w:val="Titre3"/>
                        <w:jc w:val="center"/>
                        <w:rPr>
                          <w:lang w:val="fr-FR"/>
                        </w:rPr>
                      </w:pPr>
                      <w:r w:rsidRPr="002C1897">
                        <w:rPr>
                          <w:lang w:val="fr-FR"/>
                        </w:rPr>
                        <w:t>Vous les connaissez un peu mieux</w:t>
                      </w:r>
                    </w:p>
                    <w:p w:rsidR="00542778" w:rsidRPr="002C1897" w:rsidRDefault="003C15EF" w:rsidP="008B1BFC">
                      <w:pPr>
                        <w:pStyle w:val="Name"/>
                        <w:jc w:val="center"/>
                        <w:rPr>
                          <w:lang w:val="fr-FR"/>
                        </w:rPr>
                      </w:pPr>
                      <w:r>
                        <w:rPr>
                          <w:rStyle w:val="Accentuation"/>
                          <w:rFonts w:ascii="Trebuchet MS" w:hAnsi="Trebuchet MS"/>
                          <w:noProof/>
                          <w:color w:val="FF5C0B"/>
                          <w:lang w:val="fr-FR"/>
                        </w:rPr>
                        <w:t>Textes</w:t>
                      </w:r>
                      <w:r w:rsidR="00542778" w:rsidRPr="002C1897">
                        <w:rPr>
                          <w:rFonts w:ascii="Corbel" w:hAnsi="Corbel"/>
                          <w:color w:val="404040"/>
                          <w:lang w:val="fr-FR"/>
                        </w:rPr>
                        <w:t xml:space="preserve"> </w:t>
                      </w:r>
                      <w:r w:rsidR="00BF7EBD">
                        <w:rPr>
                          <w:rFonts w:ascii="Corbel" w:hAnsi="Corbel"/>
                          <w:color w:val="404040"/>
                          <w:lang w:val="fr-FR"/>
                        </w:rPr>
                        <w:t>de</w:t>
                      </w:r>
                      <w:r>
                        <w:rPr>
                          <w:rFonts w:ascii="Corbel" w:hAnsi="Corbel"/>
                          <w:color w:val="404040"/>
                          <w:lang w:val="fr-FR"/>
                        </w:rPr>
                        <w:t xml:space="preserve"> </w:t>
                      </w:r>
                      <w:r w:rsidR="00F87C1D">
                        <w:rPr>
                          <w:lang w:val="fr-FR"/>
                        </w:rPr>
                        <w:t>chacun de ce</w:t>
                      </w:r>
                      <w:r w:rsidR="002C1897" w:rsidRPr="002C1897">
                        <w:rPr>
                          <w:lang w:val="fr-FR"/>
                        </w:rPr>
                        <w:t>s collègues qui se présentent à vous</w:t>
                      </w:r>
                      <w:r w:rsidR="00BF7EBD">
                        <w:rPr>
                          <w:lang w:val="fr-FR"/>
                        </w:rPr>
                        <w:t xml:space="preserve"> pour devenir D</w:t>
                      </w:r>
                      <w:r w:rsidR="008B1BFC">
                        <w:rPr>
                          <w:lang w:val="fr-FR"/>
                        </w:rPr>
                        <w:t xml:space="preserve">élégué </w:t>
                      </w:r>
                      <w:r w:rsidR="00BF7EBD">
                        <w:rPr>
                          <w:lang w:val="fr-FR"/>
                        </w:rPr>
                        <w:t>S</w:t>
                      </w:r>
                      <w:r w:rsidR="008B1BFC">
                        <w:rPr>
                          <w:lang w:val="fr-FR"/>
                        </w:rPr>
                        <w:t>yndical</w:t>
                      </w:r>
                    </w:p>
                  </w:txbxContent>
                </v:textbox>
                <w10:wrap type="square" anchorx="page" anchory="page"/>
              </v:shape>
            </w:pict>
          </mc:Fallback>
        </mc:AlternateContent>
      </w:r>
    </w:p>
    <w:p w:rsidR="002C1897" w:rsidRDefault="002C1897">
      <w:pPr>
        <w:pStyle w:val="SidebarHeading"/>
        <w:rPr>
          <w:b/>
          <w:noProof/>
          <w:lang w:val="fr-FR"/>
        </w:rPr>
      </w:pPr>
    </w:p>
    <w:p w:rsidR="002C1897" w:rsidRDefault="00075082">
      <w:pPr>
        <w:pStyle w:val="SidebarHeading"/>
        <w:rPr>
          <w:b/>
          <w:noProof/>
          <w:lang w:val="fr-FR"/>
        </w:rPr>
      </w:pPr>
      <w:r>
        <w:rPr>
          <w:b/>
          <w:noProof/>
          <w:lang w:val="fr-FR" w:eastAsia="fr-FR"/>
        </w:rPr>
        <w:drawing>
          <wp:anchor distT="0" distB="0" distL="114300" distR="114300" simplePos="0" relativeHeight="251742208" behindDoc="0" locked="0" layoutInCell="1" allowOverlap="1" wp14:anchorId="2315005B" wp14:editId="77BB65BE">
            <wp:simplePos x="0" y="0"/>
            <wp:positionH relativeFrom="column">
              <wp:posOffset>6242685</wp:posOffset>
            </wp:positionH>
            <wp:positionV relativeFrom="paragraph">
              <wp:posOffset>230373</wp:posOffset>
            </wp:positionV>
            <wp:extent cx="230848" cy="25556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ecgc_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848" cy="255565"/>
                    </a:xfrm>
                    <a:prstGeom prst="rect">
                      <a:avLst/>
                    </a:prstGeom>
                  </pic:spPr>
                </pic:pic>
              </a:graphicData>
            </a:graphic>
            <wp14:sizeRelH relativeFrom="margin">
              <wp14:pctWidth>0</wp14:pctWidth>
            </wp14:sizeRelH>
            <wp14:sizeRelV relativeFrom="margin">
              <wp14:pctHeight>0</wp14:pctHeight>
            </wp14:sizeRelV>
          </wp:anchor>
        </w:drawing>
      </w:r>
    </w:p>
    <w:p w:rsidR="002C1897" w:rsidRDefault="002C1897">
      <w:pPr>
        <w:pStyle w:val="SidebarHeading"/>
        <w:rPr>
          <w:b/>
          <w:noProof/>
          <w:lang w:val="fr-FR"/>
        </w:rPr>
      </w:pPr>
    </w:p>
    <w:p w:rsidR="002C1897" w:rsidRDefault="0016239B">
      <w:pPr>
        <w:pStyle w:val="SidebarHeading"/>
        <w:rPr>
          <w:b/>
          <w:noProof/>
          <w:lang w:val="fr-FR"/>
        </w:rPr>
      </w:pPr>
      <w:r>
        <w:rPr>
          <w:b/>
          <w:noProof/>
          <w:lang w:val="fr-FR" w:eastAsia="fr-FR"/>
        </w:rPr>
        <mc:AlternateContent>
          <mc:Choice Requires="wps">
            <w:drawing>
              <wp:anchor distT="0" distB="0" distL="114300" distR="114300" simplePos="0" relativeHeight="251716608" behindDoc="0" locked="0" layoutInCell="1" allowOverlap="1" wp14:anchorId="6B3B1D30" wp14:editId="55DB9B52">
                <wp:simplePos x="0" y="0"/>
                <wp:positionH relativeFrom="column">
                  <wp:posOffset>-71286</wp:posOffset>
                </wp:positionH>
                <wp:positionV relativeFrom="paragraph">
                  <wp:posOffset>151461</wp:posOffset>
                </wp:positionV>
                <wp:extent cx="1927860" cy="1097280"/>
                <wp:effectExtent l="76200" t="38100" r="186690" b="598170"/>
                <wp:wrapNone/>
                <wp:docPr id="26" name="Rectangle à coins arrondis 26"/>
                <wp:cNvGraphicFramePr/>
                <a:graphic xmlns:a="http://schemas.openxmlformats.org/drawingml/2006/main">
                  <a:graphicData uri="http://schemas.microsoft.com/office/word/2010/wordprocessingShape">
                    <wps:wsp>
                      <wps:cNvSpPr/>
                      <wps:spPr>
                        <a:xfrm>
                          <a:off x="0" y="0"/>
                          <a:ext cx="1927860" cy="1097280"/>
                        </a:xfrm>
                        <a:prstGeom prst="wedgeRoundRectCallout">
                          <a:avLst>
                            <a:gd name="adj1" fmla="val 57050"/>
                            <a:gd name="adj2" fmla="val 93625"/>
                            <a:gd name="adj3" fmla="val 16667"/>
                          </a:avLst>
                        </a:prstGeom>
                      </wps:spPr>
                      <wps:style>
                        <a:lnRef idx="0">
                          <a:schemeClr val="accent2"/>
                        </a:lnRef>
                        <a:fillRef idx="3">
                          <a:schemeClr val="accent2"/>
                        </a:fillRef>
                        <a:effectRef idx="3">
                          <a:schemeClr val="accent2"/>
                        </a:effectRef>
                        <a:fontRef idx="minor">
                          <a:schemeClr val="lt1"/>
                        </a:fontRef>
                      </wps:style>
                      <wps:txbx>
                        <w:txbxContent>
                          <w:p w:rsidR="003C15EF" w:rsidRDefault="003C15EF" w:rsidP="003C15EF">
                            <w:pPr>
                              <w:jc w:val="right"/>
                              <w:rPr>
                                <w:b/>
                                <w:lang w:val="fr-FR"/>
                              </w:rPr>
                            </w:pPr>
                            <w:r>
                              <w:rPr>
                                <w:b/>
                                <w:lang w:val="fr-FR"/>
                              </w:rPr>
                              <w:t>Olivier</w:t>
                            </w:r>
                          </w:p>
                          <w:p w:rsidR="003C15EF" w:rsidRDefault="003C15EF" w:rsidP="003C15EF">
                            <w:pPr>
                              <w:jc w:val="right"/>
                              <w:rPr>
                                <w:b/>
                                <w:lang w:val="fr-FR"/>
                              </w:rPr>
                            </w:pPr>
                            <w:r w:rsidRPr="003C15EF">
                              <w:rPr>
                                <w:b/>
                                <w:lang w:val="fr-FR"/>
                              </w:rPr>
                              <w:t>LEMAIRE</w:t>
                            </w:r>
                          </w:p>
                          <w:p w:rsidR="008B1BFC" w:rsidRDefault="003C15EF" w:rsidP="003C15EF">
                            <w:pPr>
                              <w:jc w:val="right"/>
                              <w:rPr>
                                <w:b/>
                                <w:lang w:val="fr-FR"/>
                              </w:rPr>
                            </w:pPr>
                            <w:r w:rsidRPr="003C15EF">
                              <w:rPr>
                                <w:b/>
                                <w:lang w:val="fr-FR"/>
                              </w:rPr>
                              <w:t xml:space="preserve"> Futur DSE </w:t>
                            </w:r>
                          </w:p>
                          <w:p w:rsidR="007103CA" w:rsidRPr="003C15EF" w:rsidRDefault="003C15EF" w:rsidP="003C15EF">
                            <w:pPr>
                              <w:jc w:val="right"/>
                              <w:rPr>
                                <w:b/>
                                <w:lang w:val="fr-FR"/>
                              </w:rPr>
                            </w:pPr>
                            <w:r w:rsidRPr="003C15EF">
                              <w:rPr>
                                <w:b/>
                                <w:lang w:val="fr-FR"/>
                              </w:rPr>
                              <w:t>Rhône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à coins arrondis 26" o:spid="_x0000_s1041" type="#_x0000_t62" style="position:absolute;left:0;text-align:left;margin-left:-5.6pt;margin-top:11.95pt;width:151.8pt;height:86.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" adj="23123,31023" fillcolor="#9a5800 [1637]" stroked="f">
                <v:fill color2="#ff9f1c [3013]" rotate="t" angle="180" colors="0 #d57f09;52429f #ffa710;1 #ffa90b" focus="100%" type="gradient">
                  <o:fill v:ext="view" type="gradientUnscaled"/>
                </v:fill>
                <v:shadow on="t" color="black" opacity="22937f" origin=",.5" offset="0,.63889mm"/>
                <v:textbox>
                  <w:txbxContent>
                    <w:p w:rsidR="003C15EF" w:rsidRDefault="003C15EF" w:rsidP="003C15EF">
                      <w:pPr>
                        <w:jc w:val="right"/>
                        <w:rPr>
                          <w:b/>
                          <w:lang w:val="fr-FR"/>
                        </w:rPr>
                      </w:pPr>
                      <w:r>
                        <w:rPr>
                          <w:b/>
                          <w:lang w:val="fr-FR"/>
                        </w:rPr>
                        <w:t>Olivier</w:t>
                      </w:r>
                    </w:p>
                    <w:p w:rsidR="003C15EF" w:rsidRDefault="003C15EF" w:rsidP="003C15EF">
                      <w:pPr>
                        <w:jc w:val="right"/>
                        <w:rPr>
                          <w:b/>
                          <w:lang w:val="fr-FR"/>
                        </w:rPr>
                      </w:pPr>
                      <w:r w:rsidRPr="003C15EF">
                        <w:rPr>
                          <w:b/>
                          <w:lang w:val="fr-FR"/>
                        </w:rPr>
                        <w:t>LEMAIRE</w:t>
                      </w:r>
                    </w:p>
                    <w:p w:rsidR="008B1BFC" w:rsidRDefault="003C15EF" w:rsidP="003C15EF">
                      <w:pPr>
                        <w:jc w:val="right"/>
                        <w:rPr>
                          <w:b/>
                          <w:lang w:val="fr-FR"/>
                        </w:rPr>
                      </w:pPr>
                      <w:r w:rsidRPr="003C15EF">
                        <w:rPr>
                          <w:b/>
                          <w:lang w:val="fr-FR"/>
                        </w:rPr>
                        <w:t xml:space="preserve"> Futur DSE </w:t>
                      </w:r>
                    </w:p>
                    <w:p w:rsidR="007103CA" w:rsidRPr="003C15EF" w:rsidRDefault="003C15EF" w:rsidP="003C15EF">
                      <w:pPr>
                        <w:jc w:val="right"/>
                        <w:rPr>
                          <w:b/>
                          <w:lang w:val="fr-FR"/>
                        </w:rPr>
                      </w:pPr>
                      <w:r w:rsidRPr="003C15EF">
                        <w:rPr>
                          <w:b/>
                          <w:lang w:val="fr-FR"/>
                        </w:rPr>
                        <w:t>Rhône</w:t>
                      </w:r>
                    </w:p>
                  </w:txbxContent>
                </v:textbox>
              </v:shape>
            </w:pict>
          </mc:Fallback>
        </mc:AlternateContent>
      </w:r>
      <w:r>
        <w:rPr>
          <w:b/>
          <w:noProof/>
          <w:lang w:val="fr-FR" w:eastAsia="fr-FR"/>
        </w:rPr>
        <w:drawing>
          <wp:anchor distT="0" distB="0" distL="114300" distR="114300" simplePos="0" relativeHeight="251749376" behindDoc="0" locked="0" layoutInCell="1" allowOverlap="1" wp14:anchorId="64E26D62" wp14:editId="5D8B2536">
            <wp:simplePos x="0" y="0"/>
            <wp:positionH relativeFrom="column">
              <wp:posOffset>67679</wp:posOffset>
            </wp:positionH>
            <wp:positionV relativeFrom="paragraph">
              <wp:posOffset>175969</wp:posOffset>
            </wp:positionV>
            <wp:extent cx="1005205" cy="1082040"/>
            <wp:effectExtent l="0" t="0" r="4445" b="381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205" cy="1082040"/>
                    </a:xfrm>
                    <a:prstGeom prst="rect">
                      <a:avLst/>
                    </a:prstGeom>
                    <a:noFill/>
                  </pic:spPr>
                </pic:pic>
              </a:graphicData>
            </a:graphic>
            <wp14:sizeRelH relativeFrom="margin">
              <wp14:pctWidth>0</wp14:pctWidth>
            </wp14:sizeRelH>
            <wp14:sizeRelV relativeFrom="margin">
              <wp14:pctHeight>0</wp14:pctHeight>
            </wp14:sizeRelV>
          </wp:anchor>
        </w:drawing>
      </w: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2C1897">
      <w:pPr>
        <w:pStyle w:val="SidebarHeading"/>
        <w:rPr>
          <w:b/>
          <w:noProof/>
          <w:lang w:val="fr-FR"/>
        </w:rPr>
      </w:pPr>
    </w:p>
    <w:p w:rsidR="002C1897" w:rsidRDefault="00546927">
      <w:pPr>
        <w:pStyle w:val="SidebarHeading"/>
        <w:rPr>
          <w:b/>
          <w:noProof/>
          <w:lang w:val="fr-FR"/>
        </w:rPr>
      </w:pPr>
      <w:r>
        <w:rPr>
          <w:b/>
          <w:noProof/>
          <w:lang w:val="fr-FR" w:eastAsia="fr-FR"/>
        </w:rPr>
        <mc:AlternateContent>
          <mc:Choice Requires="wps">
            <w:drawing>
              <wp:anchor distT="0" distB="0" distL="114300" distR="114300" simplePos="0" relativeHeight="251721728" behindDoc="0" locked="0" layoutInCell="1" allowOverlap="1" wp14:anchorId="7BD354C6" wp14:editId="75683BAB">
                <wp:simplePos x="0" y="0"/>
                <wp:positionH relativeFrom="column">
                  <wp:posOffset>173355</wp:posOffset>
                </wp:positionH>
                <wp:positionV relativeFrom="paragraph">
                  <wp:posOffset>161925</wp:posOffset>
                </wp:positionV>
                <wp:extent cx="2049780" cy="1066800"/>
                <wp:effectExtent l="323850" t="361950" r="102870" b="114300"/>
                <wp:wrapNone/>
                <wp:docPr id="36" name="Rectangle à coins arrondis 36"/>
                <wp:cNvGraphicFramePr/>
                <a:graphic xmlns:a="http://schemas.openxmlformats.org/drawingml/2006/main">
                  <a:graphicData uri="http://schemas.microsoft.com/office/word/2010/wordprocessingShape">
                    <wps:wsp>
                      <wps:cNvSpPr/>
                      <wps:spPr>
                        <a:xfrm>
                          <a:off x="0" y="0"/>
                          <a:ext cx="2049780" cy="1066800"/>
                        </a:xfrm>
                        <a:prstGeom prst="wedgeRoundRectCallout">
                          <a:avLst>
                            <a:gd name="adj1" fmla="val -63616"/>
                            <a:gd name="adj2" fmla="val -79531"/>
                            <a:gd name="adj3" fmla="val 16667"/>
                          </a:avLst>
                        </a:prstGeom>
                      </wps:spPr>
                      <wps:style>
                        <a:lnRef idx="0">
                          <a:schemeClr val="accent6"/>
                        </a:lnRef>
                        <a:fillRef idx="3">
                          <a:schemeClr val="accent6"/>
                        </a:fillRef>
                        <a:effectRef idx="3">
                          <a:schemeClr val="accent6"/>
                        </a:effectRef>
                        <a:fontRef idx="minor">
                          <a:schemeClr val="lt1"/>
                        </a:fontRef>
                      </wps:style>
                      <wps:txbx>
                        <w:txbxContent>
                          <w:p w:rsidR="003C15EF" w:rsidRDefault="003C15EF" w:rsidP="003C15EF">
                            <w:pPr>
                              <w:jc w:val="right"/>
                              <w:rPr>
                                <w:b/>
                                <w:color w:val="FFFFFF" w:themeColor="background1"/>
                                <w:lang w:val="fr-FR"/>
                              </w:rPr>
                            </w:pPr>
                            <w:r w:rsidRPr="003C15EF">
                              <w:rPr>
                                <w:b/>
                                <w:color w:val="FFFFFF" w:themeColor="background1"/>
                                <w:lang w:val="fr-FR"/>
                              </w:rPr>
                              <w:t xml:space="preserve">Jacques-Hervé </w:t>
                            </w:r>
                          </w:p>
                          <w:p w:rsidR="003C15EF" w:rsidRDefault="003C15EF" w:rsidP="003C15EF">
                            <w:pPr>
                              <w:jc w:val="right"/>
                              <w:rPr>
                                <w:b/>
                                <w:color w:val="FFFFFF" w:themeColor="background1"/>
                                <w:lang w:val="fr-FR"/>
                              </w:rPr>
                            </w:pPr>
                            <w:r w:rsidRPr="003C15EF">
                              <w:rPr>
                                <w:b/>
                                <w:color w:val="FFFFFF" w:themeColor="background1"/>
                                <w:lang w:val="fr-FR"/>
                              </w:rPr>
                              <w:t xml:space="preserve">RIFFAUD </w:t>
                            </w:r>
                          </w:p>
                          <w:p w:rsidR="008B1BFC" w:rsidRDefault="003C15EF" w:rsidP="003C15EF">
                            <w:pPr>
                              <w:jc w:val="right"/>
                              <w:rPr>
                                <w:b/>
                                <w:color w:val="FFFFFF" w:themeColor="background1"/>
                                <w:lang w:val="fr-FR"/>
                              </w:rPr>
                            </w:pPr>
                            <w:r w:rsidRPr="003C15EF">
                              <w:rPr>
                                <w:b/>
                                <w:color w:val="FFFFFF" w:themeColor="background1"/>
                                <w:lang w:val="fr-FR"/>
                              </w:rPr>
                              <w:t xml:space="preserve">Futur </w:t>
                            </w:r>
                            <w:r>
                              <w:rPr>
                                <w:b/>
                                <w:color w:val="FFFFFF" w:themeColor="background1"/>
                                <w:lang w:val="fr-FR"/>
                              </w:rPr>
                              <w:t>D</w:t>
                            </w:r>
                            <w:r w:rsidRPr="003C15EF">
                              <w:rPr>
                                <w:b/>
                                <w:color w:val="FFFFFF" w:themeColor="background1"/>
                                <w:lang w:val="fr-FR"/>
                              </w:rPr>
                              <w:t>S</w:t>
                            </w:r>
                            <w:r>
                              <w:rPr>
                                <w:b/>
                                <w:color w:val="FFFFFF" w:themeColor="background1"/>
                                <w:lang w:val="fr-FR"/>
                              </w:rPr>
                              <w:t>E</w:t>
                            </w:r>
                            <w:r w:rsidRPr="003C15EF">
                              <w:rPr>
                                <w:b/>
                                <w:color w:val="FFFFFF" w:themeColor="background1"/>
                                <w:lang w:val="fr-FR"/>
                              </w:rPr>
                              <w:t xml:space="preserve"> </w:t>
                            </w:r>
                          </w:p>
                          <w:p w:rsidR="003C15EF" w:rsidRPr="003C15EF" w:rsidRDefault="003C15EF" w:rsidP="003C15EF">
                            <w:pPr>
                              <w:jc w:val="right"/>
                              <w:rPr>
                                <w:b/>
                                <w:color w:val="FFFFFF" w:themeColor="background1"/>
                                <w:lang w:val="fr-FR"/>
                              </w:rPr>
                            </w:pPr>
                            <w:r w:rsidRPr="003C15EF">
                              <w:rPr>
                                <w:b/>
                                <w:color w:val="FFFFFF" w:themeColor="background1"/>
                                <w:lang w:val="fr-FR"/>
                              </w:rPr>
                              <w:t xml:space="preserve">Directions </w:t>
                            </w:r>
                            <w:r>
                              <w:rPr>
                                <w:b/>
                                <w:color w:val="FFFFFF" w:themeColor="background1"/>
                                <w:lang w:val="fr-FR"/>
                              </w:rPr>
                              <w:t xml:space="preserve"> </w:t>
                            </w:r>
                            <w:r w:rsidRPr="003C15EF">
                              <w:rPr>
                                <w:b/>
                                <w:color w:val="FFFFFF" w:themeColor="background1"/>
                                <w:lang w:val="fr-FR"/>
                              </w:rPr>
                              <w:t>Centrales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à coins arrondis 36" o:spid="_x0000_s1042" type="#_x0000_t62" style="position:absolute;left:0;text-align:left;margin-left:13.65pt;margin-top:12.75pt;width:161.4pt;height:8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" adj="-2941,-6379" fillcolor="#3c264f [1641]" stroked="f">
                <v:fill color2="#704792 [3017]" rotate="t" angle="180" colors="0 #582d7b;52429f #753ea3;1 #763ca5" focus="100%" type="gradient">
                  <o:fill v:ext="view" type="gradientUnscaled"/>
                </v:fill>
                <v:shadow on="t" color="black" opacity="22937f" origin=",.5" offset="0,.63889mm"/>
                <v:textbox>
                  <w:txbxContent>
                    <w:p w:rsidR="003C15EF" w:rsidRDefault="003C15EF" w:rsidP="003C15EF">
                      <w:pPr>
                        <w:jc w:val="right"/>
                        <w:rPr>
                          <w:b/>
                          <w:color w:val="FFFFFF" w:themeColor="background1"/>
                          <w:lang w:val="fr-FR"/>
                        </w:rPr>
                      </w:pPr>
                      <w:r w:rsidRPr="003C15EF">
                        <w:rPr>
                          <w:b/>
                          <w:color w:val="FFFFFF" w:themeColor="background1"/>
                          <w:lang w:val="fr-FR"/>
                        </w:rPr>
                        <w:t xml:space="preserve">Jacques-Hervé </w:t>
                      </w:r>
                    </w:p>
                    <w:p w:rsidR="003C15EF" w:rsidRDefault="003C15EF" w:rsidP="003C15EF">
                      <w:pPr>
                        <w:jc w:val="right"/>
                        <w:rPr>
                          <w:b/>
                          <w:color w:val="FFFFFF" w:themeColor="background1"/>
                          <w:lang w:val="fr-FR"/>
                        </w:rPr>
                      </w:pPr>
                      <w:r w:rsidRPr="003C15EF">
                        <w:rPr>
                          <w:b/>
                          <w:color w:val="FFFFFF" w:themeColor="background1"/>
                          <w:lang w:val="fr-FR"/>
                        </w:rPr>
                        <w:t xml:space="preserve">RIFFAUD </w:t>
                      </w:r>
                    </w:p>
                    <w:p w:rsidR="008B1BFC" w:rsidRDefault="003C15EF" w:rsidP="003C15EF">
                      <w:pPr>
                        <w:jc w:val="right"/>
                        <w:rPr>
                          <w:b/>
                          <w:color w:val="FFFFFF" w:themeColor="background1"/>
                          <w:lang w:val="fr-FR"/>
                        </w:rPr>
                      </w:pPr>
                      <w:r w:rsidRPr="003C15EF">
                        <w:rPr>
                          <w:b/>
                          <w:color w:val="FFFFFF" w:themeColor="background1"/>
                          <w:lang w:val="fr-FR"/>
                        </w:rPr>
                        <w:t xml:space="preserve">Futur </w:t>
                      </w:r>
                      <w:r>
                        <w:rPr>
                          <w:b/>
                          <w:color w:val="FFFFFF" w:themeColor="background1"/>
                          <w:lang w:val="fr-FR"/>
                        </w:rPr>
                        <w:t>D</w:t>
                      </w:r>
                      <w:r w:rsidRPr="003C15EF">
                        <w:rPr>
                          <w:b/>
                          <w:color w:val="FFFFFF" w:themeColor="background1"/>
                          <w:lang w:val="fr-FR"/>
                        </w:rPr>
                        <w:t>S</w:t>
                      </w:r>
                      <w:r>
                        <w:rPr>
                          <w:b/>
                          <w:color w:val="FFFFFF" w:themeColor="background1"/>
                          <w:lang w:val="fr-FR"/>
                        </w:rPr>
                        <w:t>E</w:t>
                      </w:r>
                      <w:r w:rsidRPr="003C15EF">
                        <w:rPr>
                          <w:b/>
                          <w:color w:val="FFFFFF" w:themeColor="background1"/>
                          <w:lang w:val="fr-FR"/>
                        </w:rPr>
                        <w:t xml:space="preserve"> </w:t>
                      </w:r>
                    </w:p>
                    <w:p w:rsidR="003C15EF" w:rsidRPr="003C15EF" w:rsidRDefault="003C15EF" w:rsidP="003C15EF">
                      <w:pPr>
                        <w:jc w:val="right"/>
                        <w:rPr>
                          <w:b/>
                          <w:color w:val="FFFFFF" w:themeColor="background1"/>
                          <w:lang w:val="fr-FR"/>
                        </w:rPr>
                      </w:pPr>
                      <w:r w:rsidRPr="003C15EF">
                        <w:rPr>
                          <w:b/>
                          <w:color w:val="FFFFFF" w:themeColor="background1"/>
                          <w:lang w:val="fr-FR"/>
                        </w:rPr>
                        <w:t xml:space="preserve">Directions </w:t>
                      </w:r>
                      <w:r>
                        <w:rPr>
                          <w:b/>
                          <w:color w:val="FFFFFF" w:themeColor="background1"/>
                          <w:lang w:val="fr-FR"/>
                        </w:rPr>
                        <w:t xml:space="preserve"> </w:t>
                      </w:r>
                      <w:r w:rsidRPr="003C15EF">
                        <w:rPr>
                          <w:b/>
                          <w:color w:val="FFFFFF" w:themeColor="background1"/>
                          <w:lang w:val="fr-FR"/>
                        </w:rPr>
                        <w:t>Centrales</w:t>
                      </w:r>
                    </w:p>
                  </w:txbxContent>
                </v:textbox>
              </v:shape>
            </w:pict>
          </mc:Fallback>
        </mc:AlternateContent>
      </w:r>
      <w:r w:rsidR="00075082">
        <w:rPr>
          <w:b/>
          <w:noProof/>
          <w:lang w:val="fr-FR" w:eastAsia="fr-FR"/>
        </w:rPr>
        <w:drawing>
          <wp:anchor distT="0" distB="0" distL="114300" distR="114300" simplePos="0" relativeHeight="251736064" behindDoc="0" locked="0" layoutInCell="1" allowOverlap="1" wp14:anchorId="24552FE6" wp14:editId="731B5D33">
            <wp:simplePos x="0" y="0"/>
            <wp:positionH relativeFrom="column">
              <wp:posOffset>229383</wp:posOffset>
            </wp:positionH>
            <wp:positionV relativeFrom="paragraph">
              <wp:posOffset>216268</wp:posOffset>
            </wp:positionV>
            <wp:extent cx="847672" cy="1024270"/>
            <wp:effectExtent l="0" t="0" r="0" b="444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672" cy="1024270"/>
                    </a:xfrm>
                    <a:prstGeom prst="rect">
                      <a:avLst/>
                    </a:prstGeom>
                    <a:noFill/>
                  </pic:spPr>
                </pic:pic>
              </a:graphicData>
            </a:graphic>
            <wp14:sizeRelH relativeFrom="page">
              <wp14:pctWidth>0</wp14:pctWidth>
            </wp14:sizeRelH>
            <wp14:sizeRelV relativeFrom="page">
              <wp14:pctHeight>0</wp14:pctHeight>
            </wp14:sizeRelV>
          </wp:anchor>
        </w:drawing>
      </w:r>
    </w:p>
    <w:p w:rsidR="002C1897" w:rsidRDefault="002C1897">
      <w:pPr>
        <w:pStyle w:val="SidebarHeading"/>
        <w:rPr>
          <w:b/>
          <w:noProof/>
          <w:lang w:val="fr-FR"/>
        </w:rPr>
      </w:pPr>
    </w:p>
    <w:p w:rsidR="002C1897" w:rsidRDefault="002C1897">
      <w:pPr>
        <w:pStyle w:val="SidebarHeading"/>
        <w:rPr>
          <w:b/>
          <w:noProof/>
          <w:lang w:val="fr-FR"/>
        </w:rPr>
      </w:pPr>
    </w:p>
    <w:p w:rsidR="002C1897" w:rsidRPr="009531A9" w:rsidRDefault="002C1897">
      <w:pPr>
        <w:pStyle w:val="SidebarHeading"/>
        <w:rPr>
          <w:noProof/>
          <w:lang w:val="fr-FR"/>
        </w:rPr>
      </w:pPr>
    </w:p>
    <w:p w:rsidR="002C1897" w:rsidRDefault="002C1897" w:rsidP="00EE1741">
      <w:pPr>
        <w:pStyle w:val="SidebarText"/>
        <w:ind w:right="87"/>
        <w:rPr>
          <w:noProof/>
          <w:lang w:val="fr-FR"/>
        </w:rPr>
      </w:pPr>
    </w:p>
    <w:tbl>
      <w:tblPr>
        <w:tblStyle w:val="Grilledutableau"/>
        <w:tblW w:w="3443"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43"/>
      </w:tblGrid>
      <w:tr w:rsidR="0001065E" w:rsidRPr="00DD053C" w:rsidTr="00331DCC">
        <w:trPr>
          <w:trHeight w:val="132"/>
        </w:trPr>
        <w:tc>
          <w:tcPr>
            <w:tcW w:w="3443" w:type="dxa"/>
            <w:shd w:val="clear" w:color="auto" w:fill="404040" w:themeFill="text1" w:themeFillTint="BF"/>
            <w:vAlign w:val="center"/>
          </w:tcPr>
          <w:p w:rsidR="00331DCC" w:rsidRDefault="00331DCC" w:rsidP="00331DCC">
            <w:pPr>
              <w:rPr>
                <w:color w:val="FFFF00"/>
                <w:lang w:val="fr-FR"/>
              </w:rPr>
            </w:pPr>
          </w:p>
          <w:p w:rsidR="00331DCC" w:rsidRPr="00331DCC" w:rsidRDefault="00331DCC" w:rsidP="00DD053C">
            <w:pPr>
              <w:ind w:left="74"/>
              <w:rPr>
                <w:color w:val="FFFF00"/>
                <w:lang w:val="fr-FR"/>
              </w:rPr>
            </w:pPr>
            <w:r>
              <w:rPr>
                <w:color w:val="FFFF00"/>
                <w:lang w:val="fr-FR"/>
              </w:rPr>
              <w:t xml:space="preserve">… </w:t>
            </w:r>
            <w:r w:rsidRPr="00331DCC">
              <w:rPr>
                <w:color w:val="FFFF00"/>
                <w:sz w:val="28"/>
                <w:szCs w:val="28"/>
                <w:lang w:val="fr-FR"/>
              </w:rPr>
              <w:t>UN PROJET POUR 4 A</w:t>
            </w:r>
            <w:r w:rsidR="00DD053C">
              <w:rPr>
                <w:color w:val="FFFF00"/>
                <w:sz w:val="28"/>
                <w:szCs w:val="28"/>
                <w:lang w:val="fr-FR"/>
              </w:rPr>
              <w:t>NS…. UN PROJET POUR VOUS… FAIT AVEC</w:t>
            </w:r>
            <w:r w:rsidRPr="00331DCC">
              <w:rPr>
                <w:color w:val="FFFF00"/>
                <w:sz w:val="28"/>
                <w:szCs w:val="28"/>
                <w:lang w:val="fr-FR"/>
              </w:rPr>
              <w:t xml:space="preserve"> VOUS…</w:t>
            </w:r>
            <w:r>
              <w:rPr>
                <w:color w:val="FFFF00"/>
                <w:lang w:val="fr-FR"/>
              </w:rPr>
              <w:t xml:space="preserve"> </w:t>
            </w:r>
          </w:p>
        </w:tc>
      </w:tr>
      <w:tr w:rsidR="00331DCC" w:rsidRPr="00DD053C" w:rsidTr="00331DCC">
        <w:trPr>
          <w:trHeight w:val="132"/>
        </w:trPr>
        <w:tc>
          <w:tcPr>
            <w:tcW w:w="3443" w:type="dxa"/>
            <w:shd w:val="clear" w:color="auto" w:fill="404040" w:themeFill="text1" w:themeFillTint="BF"/>
            <w:vAlign w:val="center"/>
          </w:tcPr>
          <w:p w:rsidR="00331DCC" w:rsidRPr="00331DCC" w:rsidRDefault="00331DCC" w:rsidP="00331DCC">
            <w:pPr>
              <w:rPr>
                <w:lang w:val="fr-FR"/>
              </w:rPr>
            </w:pPr>
          </w:p>
        </w:tc>
      </w:tr>
    </w:tbl>
    <w:p w:rsidR="0001065E" w:rsidRPr="009531A9" w:rsidRDefault="0001065E">
      <w:pPr>
        <w:pStyle w:val="Sansinterligne"/>
        <w:rPr>
          <w:lang w:val="fr-FR"/>
        </w:rPr>
      </w:pPr>
    </w:p>
    <w:tbl>
      <w:tblPr>
        <w:tblStyle w:val="Grilledutableau"/>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93"/>
        <w:gridCol w:w="335"/>
      </w:tblGrid>
      <w:tr w:rsidR="0001065E" w:rsidRPr="00DD053C" w:rsidTr="00D10296">
        <w:trPr>
          <w:trHeight w:hRule="exact" w:val="216"/>
        </w:trPr>
        <w:tc>
          <w:tcPr>
            <w:tcW w:w="4525" w:type="pct"/>
            <w:shd w:val="clear" w:color="auto" w:fill="FFA830" w:themeFill="accent2"/>
          </w:tcPr>
          <w:p w:rsidR="0001065E" w:rsidRPr="009531A9" w:rsidRDefault="0001065E">
            <w:pPr>
              <w:rPr>
                <w:noProof/>
                <w:lang w:val="fr-FR"/>
              </w:rPr>
            </w:pPr>
          </w:p>
        </w:tc>
        <w:tc>
          <w:tcPr>
            <w:tcW w:w="475" w:type="pct"/>
            <w:shd w:val="clear" w:color="auto" w:fill="BFBFBF" w:themeFill="background1" w:themeFillShade="BF"/>
          </w:tcPr>
          <w:p w:rsidR="0001065E" w:rsidRPr="009531A9" w:rsidRDefault="0001065E">
            <w:pPr>
              <w:rPr>
                <w:noProof/>
                <w:lang w:val="fr-FR"/>
              </w:rPr>
            </w:pPr>
          </w:p>
        </w:tc>
      </w:tr>
    </w:tbl>
    <w:p w:rsidR="0001065E" w:rsidRPr="00DD053C" w:rsidRDefault="00DD053C" w:rsidP="00DD053C">
      <w:pPr>
        <w:pStyle w:val="Callout"/>
        <w:jc w:val="center"/>
        <w:rPr>
          <w:b/>
          <w:noProof/>
          <w:color w:val="A6A6A6" w:themeColor="background1" w:themeShade="A6"/>
          <w:lang w:val="fr-FR"/>
        </w:rPr>
      </w:pPr>
      <w:r w:rsidRPr="00DD053C">
        <w:rPr>
          <w:b/>
          <w:noProof/>
          <w:color w:val="A6A6A6" w:themeColor="background1" w:themeShade="A6"/>
          <w:lang w:val="fr-FR"/>
        </w:rPr>
        <w:t>90 %</w:t>
      </w:r>
    </w:p>
    <w:p w:rsidR="0001065E" w:rsidRPr="009531A9" w:rsidRDefault="00331DCC">
      <w:pPr>
        <w:pStyle w:val="SidebarText"/>
        <w:rPr>
          <w:noProof/>
          <w:lang w:val="fr-FR"/>
        </w:rPr>
      </w:pPr>
      <w:r>
        <w:rPr>
          <w:noProof/>
          <w:lang w:val="fr-FR"/>
        </w:rPr>
        <w:t>C’est l</w:t>
      </w:r>
      <w:r w:rsidR="00DD053C">
        <w:rPr>
          <w:noProof/>
          <w:lang w:val="fr-FR"/>
        </w:rPr>
        <w:t>e</w:t>
      </w:r>
      <w:r>
        <w:rPr>
          <w:noProof/>
          <w:lang w:val="fr-FR"/>
        </w:rPr>
        <w:t xml:space="preserve"> pourcentage de réalisation du plan d’action présenté en 2017</w:t>
      </w:r>
    </w:p>
    <w:tbl>
      <w:tblPr>
        <w:tblStyle w:val="Grilledutableau"/>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3"/>
        <w:gridCol w:w="2745"/>
      </w:tblGrid>
      <w:tr w:rsidR="0001065E" w:rsidRPr="00F8535C" w:rsidTr="00D10296">
        <w:trPr>
          <w:trHeight w:hRule="exact" w:val="216"/>
        </w:trPr>
        <w:tc>
          <w:tcPr>
            <w:tcW w:w="1110" w:type="pct"/>
            <w:shd w:val="clear" w:color="auto" w:fill="FFA830" w:themeFill="accent2"/>
          </w:tcPr>
          <w:p w:rsidR="0001065E" w:rsidRPr="009531A9" w:rsidRDefault="0001065E">
            <w:pPr>
              <w:rPr>
                <w:noProof/>
                <w:lang w:val="fr-FR"/>
              </w:rPr>
            </w:pPr>
          </w:p>
        </w:tc>
        <w:tc>
          <w:tcPr>
            <w:tcW w:w="3890" w:type="pct"/>
            <w:shd w:val="clear" w:color="auto" w:fill="BFBFBF" w:themeFill="background1" w:themeFillShade="BF"/>
          </w:tcPr>
          <w:p w:rsidR="0001065E" w:rsidRPr="009531A9" w:rsidRDefault="0001065E">
            <w:pPr>
              <w:rPr>
                <w:noProof/>
                <w:lang w:val="fr-FR"/>
              </w:rPr>
            </w:pPr>
          </w:p>
        </w:tc>
      </w:tr>
    </w:tbl>
    <w:p w:rsidR="0001065E" w:rsidRPr="00DD053C" w:rsidRDefault="00DD053C" w:rsidP="00DD053C">
      <w:pPr>
        <w:pStyle w:val="Callout"/>
        <w:jc w:val="center"/>
        <w:rPr>
          <w:b/>
          <w:noProof/>
          <w:color w:val="A6A6A6" w:themeColor="background1" w:themeShade="A6"/>
          <w:lang w:val="fr-FR"/>
        </w:rPr>
      </w:pPr>
      <w:r w:rsidRPr="00DD053C">
        <w:rPr>
          <w:b/>
          <w:noProof/>
          <w:color w:val="A6A6A6" w:themeColor="background1" w:themeShade="A6"/>
          <w:lang w:val="fr-FR"/>
        </w:rPr>
        <w:t>25 %</w:t>
      </w:r>
    </w:p>
    <w:p w:rsidR="0001065E" w:rsidRPr="00331DCC" w:rsidRDefault="00331DCC" w:rsidP="00331DCC">
      <w:pPr>
        <w:pStyle w:val="SidebarText"/>
        <w:rPr>
          <w:noProof/>
          <w:lang w:val="fr-FR"/>
        </w:rPr>
      </w:pPr>
      <w:r>
        <w:rPr>
          <w:noProof/>
          <w:lang w:val="fr-FR"/>
        </w:rPr>
        <w:t xml:space="preserve">Ce chiffre correspond au pourcentage d’actions réalisées   initialement </w:t>
      </w:r>
      <w:r w:rsidR="008B1BFC">
        <w:rPr>
          <w:noProof/>
          <w:lang w:val="fr-FR"/>
        </w:rPr>
        <w:t xml:space="preserve">non prévues </w:t>
      </w:r>
      <w:r>
        <w:rPr>
          <w:noProof/>
          <w:lang w:val="fr-FR"/>
        </w:rPr>
        <w:t xml:space="preserve">dans le programme des 3 ans </w:t>
      </w:r>
    </w:p>
    <w:p w:rsidR="0001065E" w:rsidRPr="009531A9" w:rsidRDefault="0001065E">
      <w:pPr>
        <w:pStyle w:val="Sansinterligne"/>
        <w:rPr>
          <w:lang w:val="fr-FR"/>
        </w:rPr>
      </w:pPr>
    </w:p>
    <w:p w:rsidR="0001065E" w:rsidRPr="009531A9" w:rsidRDefault="00546927">
      <w:pPr>
        <w:pStyle w:val="Sansinterligne"/>
        <w:rPr>
          <w:lang w:val="fr-FR"/>
        </w:rPr>
      </w:pPr>
      <w:r>
        <w:rPr>
          <w:lang w:val="fr-FR" w:eastAsia="fr-FR"/>
        </w:rPr>
        <mc:AlternateContent>
          <mc:Choice Requires="wps">
            <w:drawing>
              <wp:anchor distT="0" distB="0" distL="114300" distR="114300" simplePos="0" relativeHeight="251725824" behindDoc="0" locked="0" layoutInCell="1" allowOverlap="1" wp14:anchorId="3F939DA7" wp14:editId="1D13D9B3">
                <wp:simplePos x="0" y="0"/>
                <wp:positionH relativeFrom="margin">
                  <wp:posOffset>2397318</wp:posOffset>
                </wp:positionH>
                <wp:positionV relativeFrom="paragraph">
                  <wp:posOffset>-3545039</wp:posOffset>
                </wp:positionV>
                <wp:extent cx="2508250" cy="506895"/>
                <wp:effectExtent l="0" t="0" r="25400" b="26670"/>
                <wp:wrapNone/>
                <wp:docPr id="40" name="Zone de texte 40"/>
                <wp:cNvGraphicFramePr/>
                <a:graphic xmlns:a="http://schemas.openxmlformats.org/drawingml/2006/main">
                  <a:graphicData uri="http://schemas.microsoft.com/office/word/2010/wordprocessingShape">
                    <wps:wsp>
                      <wps:cNvSpPr txBox="1"/>
                      <wps:spPr>
                        <a:xfrm>
                          <a:off x="0" y="0"/>
                          <a:ext cx="2508250" cy="506895"/>
                        </a:xfrm>
                        <a:prstGeom prst="rect">
                          <a:avLst/>
                        </a:prstGeom>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EA0AE4" w:rsidRPr="00824D93" w:rsidRDefault="00E750F3" w:rsidP="00824D93">
                            <w:pPr>
                              <w:spacing w:after="0"/>
                              <w:jc w:val="center"/>
                              <w:rPr>
                                <w:rFonts w:ascii="Arial Black" w:hAnsi="Arial Black"/>
                                <w:b/>
                                <w:color w:val="FFC000"/>
                                <w:sz w:val="28"/>
                                <w:szCs w:val="28"/>
                                <w:lang w:val="fr-FR"/>
                              </w:rPr>
                            </w:pPr>
                            <w:r>
                              <w:rPr>
                                <w:b/>
                                <w:color w:val="FFFF00"/>
                                <w:sz w:val="24"/>
                                <w:szCs w:val="24"/>
                                <w:lang w:val="fr-FR"/>
                              </w:rPr>
                              <w:t>Construisez votre programme</w:t>
                            </w:r>
                            <w:r w:rsidR="0016239B">
                              <w:rPr>
                                <w:b/>
                                <w:color w:val="FFFF00"/>
                                <w:sz w:val="24"/>
                                <w:szCs w:val="24"/>
                                <w:lang w:val="fr-FR"/>
                              </w:rPr>
                              <w:t xml:space="preserve">, </w:t>
                            </w:r>
                            <w:r w:rsidRPr="00824D93">
                              <w:rPr>
                                <w:rFonts w:ascii="Arial Black" w:hAnsi="Arial Black"/>
                                <w:b/>
                                <w:color w:val="FFC000"/>
                                <w:sz w:val="28"/>
                                <w:szCs w:val="28"/>
                                <w:lang w:val="fr-FR"/>
                              </w:rPr>
                              <w:t xml:space="preserve">notez vos idées </w:t>
                            </w:r>
                            <w:r w:rsidR="00EA0AE4" w:rsidRPr="00824D93">
                              <w:rPr>
                                <w:rFonts w:ascii="Arial Black" w:hAnsi="Arial Black"/>
                                <w:b/>
                                <w:color w:val="FFC000"/>
                                <w:sz w:val="28"/>
                                <w:szCs w:val="28"/>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43" type="#_x0000_t202" style="position:absolute;margin-left:188.75pt;margin-top:-279.15pt;width:197.5pt;height:39.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" fillcolor="#00b050" strokecolor="#ff5c0b [3204]" strokeweight="2pt">
                <v:textbox>
                  <w:txbxContent>
                    <w:p w:rsidR="00EA0AE4" w:rsidRPr="00824D93" w:rsidRDefault="00E750F3" w:rsidP="00824D93">
                      <w:pPr>
                        <w:spacing w:after="0"/>
                        <w:jc w:val="center"/>
                        <w:rPr>
                          <w:rFonts w:ascii="Arial Black" w:hAnsi="Arial Black"/>
                          <w:b/>
                          <w:color w:val="FFC000"/>
                          <w:sz w:val="28"/>
                          <w:szCs w:val="28"/>
                          <w:lang w:val="fr-FR"/>
                        </w:rPr>
                      </w:pPr>
                      <w:r>
                        <w:rPr>
                          <w:b/>
                          <w:color w:val="FFFF00"/>
                          <w:sz w:val="24"/>
                          <w:szCs w:val="24"/>
                          <w:lang w:val="fr-FR"/>
                        </w:rPr>
                        <w:t>Construisez votre programme</w:t>
                      </w:r>
                      <w:r w:rsidR="0016239B">
                        <w:rPr>
                          <w:b/>
                          <w:color w:val="FFFF00"/>
                          <w:sz w:val="24"/>
                          <w:szCs w:val="24"/>
                          <w:lang w:val="fr-FR"/>
                        </w:rPr>
                        <w:t xml:space="preserve">, </w:t>
                      </w:r>
                      <w:r w:rsidRPr="00824D93">
                        <w:rPr>
                          <w:rFonts w:ascii="Arial Black" w:hAnsi="Arial Black"/>
                          <w:b/>
                          <w:color w:val="FFC000"/>
                          <w:sz w:val="28"/>
                          <w:szCs w:val="28"/>
                          <w:lang w:val="fr-FR"/>
                        </w:rPr>
                        <w:t xml:space="preserve">notez vos idées </w:t>
                      </w:r>
                      <w:r w:rsidR="00EA0AE4" w:rsidRPr="00824D93">
                        <w:rPr>
                          <w:rFonts w:ascii="Arial Black" w:hAnsi="Arial Black"/>
                          <w:b/>
                          <w:color w:val="FFC000"/>
                          <w:sz w:val="28"/>
                          <w:szCs w:val="28"/>
                          <w:lang w:val="fr-FR"/>
                        </w:rPr>
                        <w:t>:</w:t>
                      </w:r>
                    </w:p>
                  </w:txbxContent>
                </v:textbox>
                <w10:wrap anchorx="margin"/>
              </v:shape>
            </w:pict>
          </mc:Fallback>
        </mc:AlternateContent>
      </w:r>
      <w:r w:rsidR="0016239B">
        <w:rPr>
          <w:rFonts w:ascii="Calibri" w:eastAsia="Calibri" w:hAnsi="Calibri"/>
          <w:color w:val="4684D0" w:themeColor="accent5"/>
          <w:sz w:val="22"/>
          <w:lang w:val="fr-FR" w:eastAsia="fr-FR"/>
        </w:rPr>
        <w:drawing>
          <wp:anchor distT="0" distB="0" distL="114300" distR="114300" simplePos="0" relativeHeight="251740160" behindDoc="0" locked="0" layoutInCell="1" allowOverlap="1" wp14:anchorId="7DED5E65" wp14:editId="164B3976">
            <wp:simplePos x="0" y="0"/>
            <wp:positionH relativeFrom="column">
              <wp:posOffset>5904510</wp:posOffset>
            </wp:positionH>
            <wp:positionV relativeFrom="paragraph">
              <wp:posOffset>-3545205</wp:posOffset>
            </wp:positionV>
            <wp:extent cx="453390" cy="431800"/>
            <wp:effectExtent l="0" t="0" r="381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9B" w:rsidRPr="00824D93">
        <w:rPr>
          <w:lang w:val="fr-FR" w:eastAsia="fr-FR"/>
        </w:rPr>
        <w:drawing>
          <wp:anchor distT="0" distB="0" distL="114300" distR="114300" simplePos="0" relativeHeight="251741184" behindDoc="0" locked="0" layoutInCell="1" allowOverlap="1" wp14:anchorId="5EE82594" wp14:editId="0AF68412">
            <wp:simplePos x="0" y="0"/>
            <wp:positionH relativeFrom="column">
              <wp:posOffset>6562090</wp:posOffset>
            </wp:positionH>
            <wp:positionV relativeFrom="paragraph">
              <wp:posOffset>-3472191</wp:posOffset>
            </wp:positionV>
            <wp:extent cx="313055" cy="298450"/>
            <wp:effectExtent l="0" t="0" r="0" b="6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055" cy="29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9B">
        <w:rPr>
          <w:lang w:val="fr-FR" w:eastAsia="fr-FR"/>
        </w:rPr>
        <w:drawing>
          <wp:anchor distT="0" distB="0" distL="114300" distR="114300" simplePos="0" relativeHeight="251739136" behindDoc="0" locked="0" layoutInCell="1" allowOverlap="1" wp14:anchorId="2E357032" wp14:editId="531DF6D8">
            <wp:simplePos x="0" y="0"/>
            <wp:positionH relativeFrom="column">
              <wp:posOffset>5095240</wp:posOffset>
            </wp:positionH>
            <wp:positionV relativeFrom="paragraph">
              <wp:posOffset>-3653155</wp:posOffset>
            </wp:positionV>
            <wp:extent cx="647700" cy="61468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ecgc_logo.png"/>
                    <pic:cNvPicPr/>
                  </pic:nvPicPr>
                  <pic:blipFill>
                    <a:blip r:embed="rId19">
                      <a:extLst>
                        <a:ext uri="{28A0092B-C50C-407E-A947-70E740481C1C}">
                          <a14:useLocalDpi xmlns:a14="http://schemas.microsoft.com/office/drawing/2010/main" val="0"/>
                        </a:ext>
                      </a:extLst>
                    </a:blip>
                    <a:stretch>
                      <a:fillRect/>
                    </a:stretch>
                  </pic:blipFill>
                  <pic:spPr>
                    <a:xfrm>
                      <a:off x="0" y="0"/>
                      <a:ext cx="647700" cy="614680"/>
                    </a:xfrm>
                    <a:prstGeom prst="rect">
                      <a:avLst/>
                    </a:prstGeom>
                  </pic:spPr>
                </pic:pic>
              </a:graphicData>
            </a:graphic>
            <wp14:sizeRelH relativeFrom="margin">
              <wp14:pctWidth>0</wp14:pctWidth>
            </wp14:sizeRelH>
            <wp14:sizeRelV relativeFrom="margin">
              <wp14:pctHeight>0</wp14:pctHeight>
            </wp14:sizeRelV>
          </wp:anchor>
        </w:drawing>
      </w:r>
      <w:r w:rsidR="00797CD0" w:rsidRPr="009531A9">
        <w:rPr>
          <w:lang w:val="fr-FR"/>
        </w:rPr>
        <w:br w:type="column"/>
      </w:r>
    </w:p>
    <w:p w:rsidR="0001065E" w:rsidRPr="009531A9" w:rsidRDefault="00573457" w:rsidP="00331DCC">
      <w:pPr>
        <w:rPr>
          <w:noProof/>
          <w:lang w:val="fr-FR"/>
        </w:rPr>
      </w:pPr>
      <w:r>
        <w:rPr>
          <w:noProof/>
          <w:lang w:val="fr-FR" w:eastAsia="fr-FR"/>
        </w:rPr>
        <mc:AlternateContent>
          <mc:Choice Requires="wps">
            <w:drawing>
              <wp:anchor distT="0" distB="0" distL="114300" distR="114300" simplePos="0" relativeHeight="251722752" behindDoc="0" locked="0" layoutInCell="1" allowOverlap="1" wp14:anchorId="08D5BC96" wp14:editId="0AB0862F">
                <wp:simplePos x="0" y="0"/>
                <wp:positionH relativeFrom="margin">
                  <wp:align>right</wp:align>
                </wp:positionH>
                <wp:positionV relativeFrom="paragraph">
                  <wp:posOffset>501650</wp:posOffset>
                </wp:positionV>
                <wp:extent cx="2240280" cy="7917180"/>
                <wp:effectExtent l="0" t="0" r="26670" b="26670"/>
                <wp:wrapNone/>
                <wp:docPr id="38" name="Zone de texte 38"/>
                <wp:cNvGraphicFramePr/>
                <a:graphic xmlns:a="http://schemas.openxmlformats.org/drawingml/2006/main">
                  <a:graphicData uri="http://schemas.microsoft.com/office/word/2010/wordprocessingShape">
                    <wps:wsp>
                      <wps:cNvSpPr txBox="1"/>
                      <wps:spPr>
                        <a:xfrm>
                          <a:off x="0" y="0"/>
                          <a:ext cx="2240280" cy="7917180"/>
                        </a:xfrm>
                        <a:prstGeom prst="rect">
                          <a:avLst/>
                        </a:prstGeom>
                        <a:solidFill>
                          <a:schemeClr val="lt1"/>
                        </a:solidFill>
                        <a:ln w="6350">
                          <a:solidFill>
                            <a:prstClr val="black"/>
                          </a:solidFill>
                        </a:ln>
                      </wps:spPr>
                      <wps:txbx>
                        <w:txbxContent>
                          <w:p w:rsidR="00E750F3"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I</w:t>
                            </w:r>
                            <w:r w:rsidR="00C2387D" w:rsidRPr="007E0AB3">
                              <w:rPr>
                                <w:rFonts w:ascii="Calibri" w:eastAsia="Calibri" w:hAnsi="Calibri"/>
                                <w:b/>
                                <w:color w:val="4684D0" w:themeColor="accent5"/>
                                <w:sz w:val="22"/>
                                <w:lang w:val="fr-FR"/>
                              </w:rPr>
                              <w:t>nscrire</w:t>
                            </w:r>
                            <w:r w:rsidR="00C2387D" w:rsidRPr="007E0AB3">
                              <w:rPr>
                                <w:rFonts w:ascii="Calibri" w:eastAsia="Calibri" w:hAnsi="Calibri"/>
                                <w:color w:val="4684D0" w:themeColor="accent5"/>
                                <w:sz w:val="22"/>
                                <w:lang w:val="fr-FR"/>
                              </w:rPr>
                              <w:t xml:space="preserve"> </w:t>
                            </w:r>
                            <w:r w:rsidR="00C2387D" w:rsidRPr="007E0AB3">
                              <w:rPr>
                                <w:rFonts w:ascii="Calibri" w:eastAsia="Calibri" w:hAnsi="Calibri"/>
                                <w:b/>
                                <w:color w:val="4684D0" w:themeColor="accent5"/>
                                <w:sz w:val="22"/>
                                <w:lang w:val="fr-FR"/>
                              </w:rPr>
                              <w:t>des avantages pour les techniciens, maitrises et cadres</w:t>
                            </w:r>
                            <w:r w:rsidR="00C2387D" w:rsidRPr="007E0AB3">
                              <w:rPr>
                                <w:rFonts w:ascii="Calibri" w:eastAsia="Calibri" w:hAnsi="Calibri"/>
                                <w:color w:val="4684D0" w:themeColor="accent5"/>
                                <w:sz w:val="22"/>
                                <w:lang w:val="fr-FR"/>
                              </w:rPr>
                              <w:t xml:space="preserve"> dans toute négociation le permettant</w:t>
                            </w:r>
                            <w:r w:rsidRPr="007E0AB3">
                              <w:rPr>
                                <w:rFonts w:ascii="Calibri" w:eastAsia="Calibri" w:hAnsi="Calibri"/>
                                <w:color w:val="4684D0" w:themeColor="accent5"/>
                                <w:sz w:val="22"/>
                                <w:lang w:val="fr-FR"/>
                              </w:rPr>
                              <w:t> : __________________</w:t>
                            </w:r>
                          </w:p>
                          <w:p w:rsidR="00E750F3"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 .</w:t>
                            </w:r>
                          </w:p>
                          <w:p w:rsidR="00C2387D" w:rsidRPr="007E0AB3" w:rsidRDefault="00C2387D" w:rsidP="00C2387D">
                            <w:pPr>
                              <w:spacing w:after="160" w:line="259" w:lineRule="auto"/>
                              <w:contextualSpacing/>
                              <w:rPr>
                                <w:rFonts w:ascii="Calibri" w:eastAsia="Calibri" w:hAnsi="Calibri"/>
                                <w:color w:val="4684D0" w:themeColor="accent5"/>
                                <w:sz w:val="22"/>
                                <w:lang w:val="fr-FR"/>
                              </w:rPr>
                            </w:pPr>
                          </w:p>
                          <w:p w:rsidR="00C2387D"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Accompagner</w:t>
                            </w:r>
                            <w:r w:rsidR="00C2387D" w:rsidRPr="007E0AB3">
                              <w:rPr>
                                <w:rFonts w:ascii="Calibri" w:eastAsia="Calibri" w:hAnsi="Calibri"/>
                                <w:b/>
                                <w:color w:val="4684D0" w:themeColor="accent5"/>
                                <w:sz w:val="22"/>
                                <w:lang w:val="fr-FR"/>
                              </w:rPr>
                              <w:t xml:space="preserve"> efficace</w:t>
                            </w:r>
                            <w:r w:rsidRPr="007E0AB3">
                              <w:rPr>
                                <w:rFonts w:ascii="Calibri" w:eastAsia="Calibri" w:hAnsi="Calibri"/>
                                <w:b/>
                                <w:color w:val="4684D0" w:themeColor="accent5"/>
                                <w:sz w:val="22"/>
                                <w:lang w:val="fr-FR"/>
                              </w:rPr>
                              <w:t>ment l</w:t>
                            </w:r>
                            <w:r w:rsidR="00C2387D" w:rsidRPr="007E0AB3">
                              <w:rPr>
                                <w:rFonts w:ascii="Calibri" w:eastAsia="Calibri" w:hAnsi="Calibri"/>
                                <w:b/>
                                <w:color w:val="4684D0" w:themeColor="accent5"/>
                                <w:sz w:val="22"/>
                                <w:lang w:val="fr-FR"/>
                              </w:rPr>
                              <w:t>es collègues en situation de fort stress</w:t>
                            </w:r>
                            <w:r w:rsidR="00C2387D" w:rsidRPr="007E0AB3">
                              <w:rPr>
                                <w:rFonts w:ascii="Calibri" w:eastAsia="Calibri" w:hAnsi="Calibri"/>
                                <w:color w:val="4684D0" w:themeColor="accent5"/>
                                <w:sz w:val="22"/>
                                <w:lang w:val="fr-FR"/>
                              </w:rPr>
                              <w:t>, afin de limiter ou d’éviter l’épuisement professionnel (burn-out), l’ennui professionnel (bor-out) et l</w:t>
                            </w:r>
                            <w:r w:rsidRPr="007E0AB3">
                              <w:rPr>
                                <w:rFonts w:ascii="Calibri" w:eastAsia="Calibri" w:hAnsi="Calibri"/>
                                <w:color w:val="4684D0" w:themeColor="accent5"/>
                                <w:sz w:val="22"/>
                                <w:lang w:val="fr-FR"/>
                              </w:rPr>
                              <w:t>a baisse de régime (brown-out) :</w:t>
                            </w:r>
                          </w:p>
                          <w:p w:rsidR="00E750F3"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 .</w:t>
                            </w:r>
                          </w:p>
                          <w:p w:rsidR="00E750F3" w:rsidRPr="007E0AB3" w:rsidRDefault="00E750F3" w:rsidP="00C2387D">
                            <w:pPr>
                              <w:spacing w:after="160" w:line="259" w:lineRule="auto"/>
                              <w:contextualSpacing/>
                              <w:rPr>
                                <w:rFonts w:ascii="Calibri" w:eastAsia="Calibri" w:hAnsi="Calibri"/>
                                <w:color w:val="4684D0" w:themeColor="accent5"/>
                                <w:sz w:val="22"/>
                                <w:lang w:val="fr-FR"/>
                              </w:rPr>
                            </w:pPr>
                          </w:p>
                          <w:p w:rsidR="00E750F3" w:rsidRPr="007E0AB3" w:rsidRDefault="00C2387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Votre écoute massive</w:t>
                            </w:r>
                            <w:r w:rsidRPr="007E0AB3">
                              <w:rPr>
                                <w:rFonts w:ascii="Calibri" w:eastAsia="Calibri" w:hAnsi="Calibri"/>
                                <w:color w:val="4684D0" w:themeColor="accent5"/>
                                <w:sz w:val="22"/>
                                <w:lang w:val="fr-FR"/>
                              </w:rPr>
                              <w:t xml:space="preserve"> </w:t>
                            </w:r>
                            <w:r w:rsidR="00E750F3" w:rsidRPr="007E0AB3">
                              <w:rPr>
                                <w:rFonts w:ascii="Calibri" w:eastAsia="Calibri" w:hAnsi="Calibri"/>
                                <w:color w:val="4684D0" w:themeColor="accent5"/>
                                <w:sz w:val="22"/>
                                <w:lang w:val="fr-FR"/>
                              </w:rPr>
                              <w:t>avec</w:t>
                            </w:r>
                            <w:r w:rsidRPr="007E0AB3">
                              <w:rPr>
                                <w:rFonts w:ascii="Calibri" w:eastAsia="Calibri" w:hAnsi="Calibri"/>
                                <w:color w:val="4684D0" w:themeColor="accent5"/>
                                <w:sz w:val="22"/>
                                <w:lang w:val="fr-FR"/>
                              </w:rPr>
                              <w:t xml:space="preserve"> deux sondages en co</w:t>
                            </w:r>
                            <w:r w:rsidR="00E750F3" w:rsidRPr="007E0AB3">
                              <w:rPr>
                                <w:rFonts w:ascii="Calibri" w:eastAsia="Calibri" w:hAnsi="Calibri"/>
                                <w:color w:val="4684D0" w:themeColor="accent5"/>
                                <w:sz w:val="22"/>
                                <w:lang w:val="fr-FR"/>
                              </w:rPr>
                              <w:t>urs de mandat (mi 2021 et mi 202</w:t>
                            </w:r>
                            <w:r w:rsidRPr="007E0AB3">
                              <w:rPr>
                                <w:rFonts w:ascii="Calibri" w:eastAsia="Calibri" w:hAnsi="Calibri"/>
                                <w:color w:val="4684D0" w:themeColor="accent5"/>
                                <w:sz w:val="22"/>
                                <w:lang w:val="fr-FR"/>
                              </w:rPr>
                              <w:t>3)</w:t>
                            </w:r>
                            <w:r w:rsidR="00E750F3" w:rsidRPr="007E0AB3">
                              <w:rPr>
                                <w:rFonts w:ascii="Calibri" w:eastAsia="Calibri" w:hAnsi="Calibri"/>
                                <w:color w:val="4684D0" w:themeColor="accent5"/>
                                <w:sz w:val="22"/>
                                <w:lang w:val="fr-FR"/>
                              </w:rPr>
                              <w:t> : ______________</w:t>
                            </w:r>
                          </w:p>
                          <w:p w:rsidR="00E750F3"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 .</w:t>
                            </w:r>
                          </w:p>
                          <w:p w:rsidR="00E750F3" w:rsidRPr="007E0AB3" w:rsidRDefault="00E750F3" w:rsidP="00C2387D">
                            <w:pPr>
                              <w:spacing w:after="160" w:line="259" w:lineRule="auto"/>
                              <w:contextualSpacing/>
                              <w:rPr>
                                <w:rFonts w:ascii="Calibri" w:eastAsia="Calibri" w:hAnsi="Calibri"/>
                                <w:color w:val="4684D0" w:themeColor="accent5"/>
                                <w:sz w:val="22"/>
                                <w:lang w:val="fr-FR"/>
                              </w:rPr>
                            </w:pPr>
                          </w:p>
                          <w:p w:rsidR="00E750F3"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Communiquer encore mieux vis à vis de vous. Qu’attendez-vous ?</w:t>
                            </w:r>
                            <w:r w:rsidR="007E0AB3" w:rsidRPr="007E0AB3">
                              <w:rPr>
                                <w:rFonts w:ascii="Calibri" w:eastAsia="Calibri" w:hAnsi="Calibri"/>
                                <w:b/>
                                <w:color w:val="4684D0" w:themeColor="accent5"/>
                                <w:sz w:val="22"/>
                                <w:lang w:val="fr-FR"/>
                              </w:rPr>
                              <w:t xml:space="preserve"> </w:t>
                            </w:r>
                            <w:r w:rsidR="007E0AB3" w:rsidRPr="007E0AB3">
                              <w:rPr>
                                <w:rFonts w:ascii="Calibri" w:eastAsia="Calibri" w:hAnsi="Calibri"/>
                                <w:color w:val="4684D0" w:themeColor="accent5"/>
                                <w:sz w:val="22"/>
                                <w:lang w:val="fr-FR"/>
                              </w:rPr>
                              <w:t>__</w:t>
                            </w:r>
                          </w:p>
                          <w:p w:rsidR="007E0AB3" w:rsidRPr="007E0AB3" w:rsidRDefault="007E0AB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E750F3" w:rsidRPr="007E0AB3" w:rsidRDefault="00E750F3" w:rsidP="00C2387D">
                            <w:pPr>
                              <w:spacing w:after="160" w:line="259" w:lineRule="auto"/>
                              <w:contextualSpacing/>
                              <w:rPr>
                                <w:rFonts w:ascii="Calibri" w:eastAsia="Calibri" w:hAnsi="Calibri"/>
                                <w:b/>
                                <w:color w:val="4684D0" w:themeColor="accent5"/>
                                <w:sz w:val="22"/>
                                <w:lang w:val="fr-FR"/>
                              </w:rPr>
                            </w:pPr>
                          </w:p>
                          <w:p w:rsidR="007E0AB3" w:rsidRPr="007E0AB3" w:rsidRDefault="007E0AB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 xml:space="preserve">Quel(s) sujets voulez-vous que nous traitions sur les 4 ans à venir ? </w:t>
                            </w:r>
                            <w:r w:rsidRPr="007E0AB3">
                              <w:rPr>
                                <w:rFonts w:ascii="Calibri" w:eastAsia="Calibri" w:hAnsi="Calibri"/>
                                <w:color w:val="4684D0" w:themeColor="accent5"/>
                                <w:sz w:val="22"/>
                                <w:lang w:val="fr-FR"/>
                              </w:rPr>
                              <w:t>_______________________</w:t>
                            </w:r>
                          </w:p>
                          <w:p w:rsidR="007E0AB3" w:rsidRPr="007E0AB3" w:rsidRDefault="007E0AB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________________________________________________________________________________________________________________________________________________.</w:t>
                            </w:r>
                          </w:p>
                          <w:p w:rsidR="00764386" w:rsidRDefault="00764386" w:rsidP="00C2387D">
                            <w:pPr>
                              <w:rPr>
                                <w:lang w:val="fr-FR"/>
                              </w:rPr>
                            </w:pPr>
                          </w:p>
                          <w:p w:rsidR="00EA0AE4" w:rsidRPr="00EA0AE4" w:rsidRDefault="00764386" w:rsidP="00EA0AE4">
                            <w:r>
                              <w:rPr>
                                <w:noProof/>
                                <w:lang w:val="fr-FR" w:eastAsia="fr-FR"/>
                              </w:rPr>
                              <w:drawing>
                                <wp:inline distT="0" distB="0" distL="0" distR="0" wp14:anchorId="0A34E69D" wp14:editId="2A7FD420">
                                  <wp:extent cx="2043430" cy="399415"/>
                                  <wp:effectExtent l="0" t="0" r="0" b="63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ressez.jpg"/>
                                          <pic:cNvPicPr/>
                                        </pic:nvPicPr>
                                        <pic:blipFill>
                                          <a:blip r:embed="rId30">
                                            <a:extLst>
                                              <a:ext uri="{28A0092B-C50C-407E-A947-70E740481C1C}">
                                                <a14:useLocalDpi xmlns:a14="http://schemas.microsoft.com/office/drawing/2010/main" val="0"/>
                                              </a:ext>
                                            </a:extLst>
                                          </a:blip>
                                          <a:stretch>
                                            <a:fillRect/>
                                          </a:stretch>
                                        </pic:blipFill>
                                        <pic:spPr>
                                          <a:xfrm>
                                            <a:off x="0" y="0"/>
                                            <a:ext cx="2043430" cy="399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4" type="#_x0000_t202" style="position:absolute;margin-left:125.2pt;margin-top:39.5pt;width:176.4pt;height:623.4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" fillcolor="white [3201]" strokeweight=".5pt">
                <v:textbox>
                  <w:txbxContent>
                    <w:p w:rsidR="00E750F3"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I</w:t>
                      </w:r>
                      <w:r w:rsidR="00C2387D" w:rsidRPr="007E0AB3">
                        <w:rPr>
                          <w:rFonts w:ascii="Calibri" w:eastAsia="Calibri" w:hAnsi="Calibri"/>
                          <w:b/>
                          <w:color w:val="4684D0" w:themeColor="accent5"/>
                          <w:sz w:val="22"/>
                          <w:lang w:val="fr-FR"/>
                        </w:rPr>
                        <w:t>nscrire</w:t>
                      </w:r>
                      <w:r w:rsidR="00C2387D" w:rsidRPr="007E0AB3">
                        <w:rPr>
                          <w:rFonts w:ascii="Calibri" w:eastAsia="Calibri" w:hAnsi="Calibri"/>
                          <w:color w:val="4684D0" w:themeColor="accent5"/>
                          <w:sz w:val="22"/>
                          <w:lang w:val="fr-FR"/>
                        </w:rPr>
                        <w:t xml:space="preserve"> </w:t>
                      </w:r>
                      <w:r w:rsidR="00C2387D" w:rsidRPr="007E0AB3">
                        <w:rPr>
                          <w:rFonts w:ascii="Calibri" w:eastAsia="Calibri" w:hAnsi="Calibri"/>
                          <w:b/>
                          <w:color w:val="4684D0" w:themeColor="accent5"/>
                          <w:sz w:val="22"/>
                          <w:lang w:val="fr-FR"/>
                        </w:rPr>
                        <w:t>des avantages pour les techniciens, maitrises et cadres</w:t>
                      </w:r>
                      <w:r w:rsidR="00C2387D" w:rsidRPr="007E0AB3">
                        <w:rPr>
                          <w:rFonts w:ascii="Calibri" w:eastAsia="Calibri" w:hAnsi="Calibri"/>
                          <w:color w:val="4684D0" w:themeColor="accent5"/>
                          <w:sz w:val="22"/>
                          <w:lang w:val="fr-FR"/>
                        </w:rPr>
                        <w:t xml:space="preserve"> dans toute négociation le permettant</w:t>
                      </w:r>
                      <w:r w:rsidRPr="007E0AB3">
                        <w:rPr>
                          <w:rFonts w:ascii="Calibri" w:eastAsia="Calibri" w:hAnsi="Calibri"/>
                          <w:color w:val="4684D0" w:themeColor="accent5"/>
                          <w:sz w:val="22"/>
                          <w:lang w:val="fr-FR"/>
                        </w:rPr>
                        <w:t> : __________________</w:t>
                      </w:r>
                    </w:p>
                    <w:p w:rsidR="00E750F3"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 .</w:t>
                      </w:r>
                    </w:p>
                    <w:p w:rsidR="00C2387D" w:rsidRPr="007E0AB3" w:rsidRDefault="00C2387D" w:rsidP="00C2387D">
                      <w:pPr>
                        <w:spacing w:after="160" w:line="259" w:lineRule="auto"/>
                        <w:contextualSpacing/>
                        <w:rPr>
                          <w:rFonts w:ascii="Calibri" w:eastAsia="Calibri" w:hAnsi="Calibri"/>
                          <w:color w:val="4684D0" w:themeColor="accent5"/>
                          <w:sz w:val="22"/>
                          <w:lang w:val="fr-FR"/>
                        </w:rPr>
                      </w:pPr>
                    </w:p>
                    <w:p w:rsidR="00C2387D"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Accompagner</w:t>
                      </w:r>
                      <w:r w:rsidR="00C2387D" w:rsidRPr="007E0AB3">
                        <w:rPr>
                          <w:rFonts w:ascii="Calibri" w:eastAsia="Calibri" w:hAnsi="Calibri"/>
                          <w:b/>
                          <w:color w:val="4684D0" w:themeColor="accent5"/>
                          <w:sz w:val="22"/>
                          <w:lang w:val="fr-FR"/>
                        </w:rPr>
                        <w:t xml:space="preserve"> efficace</w:t>
                      </w:r>
                      <w:r w:rsidRPr="007E0AB3">
                        <w:rPr>
                          <w:rFonts w:ascii="Calibri" w:eastAsia="Calibri" w:hAnsi="Calibri"/>
                          <w:b/>
                          <w:color w:val="4684D0" w:themeColor="accent5"/>
                          <w:sz w:val="22"/>
                          <w:lang w:val="fr-FR"/>
                        </w:rPr>
                        <w:t>ment l</w:t>
                      </w:r>
                      <w:r w:rsidR="00C2387D" w:rsidRPr="007E0AB3">
                        <w:rPr>
                          <w:rFonts w:ascii="Calibri" w:eastAsia="Calibri" w:hAnsi="Calibri"/>
                          <w:b/>
                          <w:color w:val="4684D0" w:themeColor="accent5"/>
                          <w:sz w:val="22"/>
                          <w:lang w:val="fr-FR"/>
                        </w:rPr>
                        <w:t>es collègues en situation de fort stress</w:t>
                      </w:r>
                      <w:r w:rsidR="00C2387D" w:rsidRPr="007E0AB3">
                        <w:rPr>
                          <w:rFonts w:ascii="Calibri" w:eastAsia="Calibri" w:hAnsi="Calibri"/>
                          <w:color w:val="4684D0" w:themeColor="accent5"/>
                          <w:sz w:val="22"/>
                          <w:lang w:val="fr-FR"/>
                        </w:rPr>
                        <w:t>, afin de limiter ou d’éviter l’épuisement professionnel (burn-out), l’ennui professionnel (bor-out) et l</w:t>
                      </w:r>
                      <w:r w:rsidRPr="007E0AB3">
                        <w:rPr>
                          <w:rFonts w:ascii="Calibri" w:eastAsia="Calibri" w:hAnsi="Calibri"/>
                          <w:color w:val="4684D0" w:themeColor="accent5"/>
                          <w:sz w:val="22"/>
                          <w:lang w:val="fr-FR"/>
                        </w:rPr>
                        <w:t>a baisse de régime (brown-out) :</w:t>
                      </w:r>
                    </w:p>
                    <w:p w:rsidR="00E750F3"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 .</w:t>
                      </w:r>
                    </w:p>
                    <w:p w:rsidR="00E750F3" w:rsidRPr="007E0AB3" w:rsidRDefault="00E750F3" w:rsidP="00C2387D">
                      <w:pPr>
                        <w:spacing w:after="160" w:line="259" w:lineRule="auto"/>
                        <w:contextualSpacing/>
                        <w:rPr>
                          <w:rFonts w:ascii="Calibri" w:eastAsia="Calibri" w:hAnsi="Calibri"/>
                          <w:color w:val="4684D0" w:themeColor="accent5"/>
                          <w:sz w:val="22"/>
                          <w:lang w:val="fr-FR"/>
                        </w:rPr>
                      </w:pPr>
                    </w:p>
                    <w:p w:rsidR="00E750F3" w:rsidRPr="007E0AB3" w:rsidRDefault="00C2387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Votre écoute massive</w:t>
                      </w:r>
                      <w:r w:rsidRPr="007E0AB3">
                        <w:rPr>
                          <w:rFonts w:ascii="Calibri" w:eastAsia="Calibri" w:hAnsi="Calibri"/>
                          <w:color w:val="4684D0" w:themeColor="accent5"/>
                          <w:sz w:val="22"/>
                          <w:lang w:val="fr-FR"/>
                        </w:rPr>
                        <w:t xml:space="preserve"> </w:t>
                      </w:r>
                      <w:r w:rsidR="00E750F3" w:rsidRPr="007E0AB3">
                        <w:rPr>
                          <w:rFonts w:ascii="Calibri" w:eastAsia="Calibri" w:hAnsi="Calibri"/>
                          <w:color w:val="4684D0" w:themeColor="accent5"/>
                          <w:sz w:val="22"/>
                          <w:lang w:val="fr-FR"/>
                        </w:rPr>
                        <w:t>avec</w:t>
                      </w:r>
                      <w:r w:rsidRPr="007E0AB3">
                        <w:rPr>
                          <w:rFonts w:ascii="Calibri" w:eastAsia="Calibri" w:hAnsi="Calibri"/>
                          <w:color w:val="4684D0" w:themeColor="accent5"/>
                          <w:sz w:val="22"/>
                          <w:lang w:val="fr-FR"/>
                        </w:rPr>
                        <w:t xml:space="preserve"> deux sondages en co</w:t>
                      </w:r>
                      <w:r w:rsidR="00E750F3" w:rsidRPr="007E0AB3">
                        <w:rPr>
                          <w:rFonts w:ascii="Calibri" w:eastAsia="Calibri" w:hAnsi="Calibri"/>
                          <w:color w:val="4684D0" w:themeColor="accent5"/>
                          <w:sz w:val="22"/>
                          <w:lang w:val="fr-FR"/>
                        </w:rPr>
                        <w:t>urs de mandat (mi 2021 et mi 202</w:t>
                      </w:r>
                      <w:r w:rsidRPr="007E0AB3">
                        <w:rPr>
                          <w:rFonts w:ascii="Calibri" w:eastAsia="Calibri" w:hAnsi="Calibri"/>
                          <w:color w:val="4684D0" w:themeColor="accent5"/>
                          <w:sz w:val="22"/>
                          <w:lang w:val="fr-FR"/>
                        </w:rPr>
                        <w:t>3)</w:t>
                      </w:r>
                      <w:r w:rsidR="00E750F3" w:rsidRPr="007E0AB3">
                        <w:rPr>
                          <w:rFonts w:ascii="Calibri" w:eastAsia="Calibri" w:hAnsi="Calibri"/>
                          <w:color w:val="4684D0" w:themeColor="accent5"/>
                          <w:sz w:val="22"/>
                          <w:lang w:val="fr-FR"/>
                        </w:rPr>
                        <w:t> : ______________</w:t>
                      </w:r>
                    </w:p>
                    <w:p w:rsidR="00E750F3"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 .</w:t>
                      </w:r>
                    </w:p>
                    <w:p w:rsidR="00E750F3" w:rsidRPr="007E0AB3" w:rsidRDefault="00E750F3" w:rsidP="00C2387D">
                      <w:pPr>
                        <w:spacing w:after="160" w:line="259" w:lineRule="auto"/>
                        <w:contextualSpacing/>
                        <w:rPr>
                          <w:rFonts w:ascii="Calibri" w:eastAsia="Calibri" w:hAnsi="Calibri"/>
                          <w:color w:val="4684D0" w:themeColor="accent5"/>
                          <w:sz w:val="22"/>
                          <w:lang w:val="fr-FR"/>
                        </w:rPr>
                      </w:pPr>
                    </w:p>
                    <w:p w:rsidR="00E750F3" w:rsidRPr="007E0AB3" w:rsidRDefault="00E750F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Communiquer encore mieux vis à vis de vous. Qu’attendez-vous ?</w:t>
                      </w:r>
                      <w:r w:rsidR="007E0AB3" w:rsidRPr="007E0AB3">
                        <w:rPr>
                          <w:rFonts w:ascii="Calibri" w:eastAsia="Calibri" w:hAnsi="Calibri"/>
                          <w:b/>
                          <w:color w:val="4684D0" w:themeColor="accent5"/>
                          <w:sz w:val="22"/>
                          <w:lang w:val="fr-FR"/>
                        </w:rPr>
                        <w:t xml:space="preserve"> </w:t>
                      </w:r>
                      <w:r w:rsidR="007E0AB3" w:rsidRPr="007E0AB3">
                        <w:rPr>
                          <w:rFonts w:ascii="Calibri" w:eastAsia="Calibri" w:hAnsi="Calibri"/>
                          <w:color w:val="4684D0" w:themeColor="accent5"/>
                          <w:sz w:val="22"/>
                          <w:lang w:val="fr-FR"/>
                        </w:rPr>
                        <w:t>__</w:t>
                      </w:r>
                    </w:p>
                    <w:p w:rsidR="007E0AB3" w:rsidRPr="007E0AB3" w:rsidRDefault="007E0AB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E750F3" w:rsidRPr="007E0AB3" w:rsidRDefault="00E750F3" w:rsidP="00C2387D">
                      <w:pPr>
                        <w:spacing w:after="160" w:line="259" w:lineRule="auto"/>
                        <w:contextualSpacing/>
                        <w:rPr>
                          <w:rFonts w:ascii="Calibri" w:eastAsia="Calibri" w:hAnsi="Calibri"/>
                          <w:b/>
                          <w:color w:val="4684D0" w:themeColor="accent5"/>
                          <w:sz w:val="22"/>
                          <w:lang w:val="fr-FR"/>
                        </w:rPr>
                      </w:pPr>
                    </w:p>
                    <w:p w:rsidR="007E0AB3" w:rsidRPr="007E0AB3" w:rsidRDefault="007E0AB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 xml:space="preserve">Quel(s) sujets voulez-vous que nous traitions sur les 4 ans à venir ? </w:t>
                      </w:r>
                      <w:r w:rsidRPr="007E0AB3">
                        <w:rPr>
                          <w:rFonts w:ascii="Calibri" w:eastAsia="Calibri" w:hAnsi="Calibri"/>
                          <w:color w:val="4684D0" w:themeColor="accent5"/>
                          <w:sz w:val="22"/>
                          <w:lang w:val="fr-FR"/>
                        </w:rPr>
                        <w:t>_______________________</w:t>
                      </w:r>
                    </w:p>
                    <w:p w:rsidR="007E0AB3" w:rsidRPr="007E0AB3" w:rsidRDefault="007E0AB3"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________________________________________________________________________________________________________________________________________________.</w:t>
                      </w:r>
                    </w:p>
                    <w:p w:rsidR="00764386" w:rsidRDefault="00764386" w:rsidP="00C2387D">
                      <w:pPr>
                        <w:rPr>
                          <w:lang w:val="fr-FR"/>
                        </w:rPr>
                      </w:pPr>
                    </w:p>
                    <w:p w:rsidR="00EA0AE4" w:rsidRPr="00EA0AE4" w:rsidRDefault="00764386" w:rsidP="00EA0AE4">
                      <w:r>
                        <w:rPr>
                          <w:noProof/>
                          <w:lang w:val="fr-FR" w:eastAsia="fr-FR"/>
                        </w:rPr>
                        <w:drawing>
                          <wp:inline distT="0" distB="0" distL="0" distR="0" wp14:anchorId="0A34E69D" wp14:editId="2A7FD420">
                            <wp:extent cx="2043430" cy="399415"/>
                            <wp:effectExtent l="0" t="0" r="0" b="63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ressez.jpg"/>
                                    <pic:cNvPicPr/>
                                  </pic:nvPicPr>
                                  <pic:blipFill>
                                    <a:blip r:embed="rId31">
                                      <a:extLst>
                                        <a:ext uri="{28A0092B-C50C-407E-A947-70E740481C1C}">
                                          <a14:useLocalDpi xmlns:a14="http://schemas.microsoft.com/office/drawing/2010/main" val="0"/>
                                        </a:ext>
                                      </a:extLst>
                                    </a:blip>
                                    <a:stretch>
                                      <a:fillRect/>
                                    </a:stretch>
                                  </pic:blipFill>
                                  <pic:spPr>
                                    <a:xfrm>
                                      <a:off x="0" y="0"/>
                                      <a:ext cx="2043430" cy="399415"/>
                                    </a:xfrm>
                                    <a:prstGeom prst="rect">
                                      <a:avLst/>
                                    </a:prstGeom>
                                  </pic:spPr>
                                </pic:pic>
                              </a:graphicData>
                            </a:graphic>
                          </wp:inline>
                        </w:drawing>
                      </w:r>
                    </w:p>
                  </w:txbxContent>
                </v:textbox>
                <w10:wrap anchorx="margin"/>
              </v:shape>
            </w:pict>
          </mc:Fallback>
        </mc:AlternateContent>
      </w:r>
      <w:r w:rsidR="00764386">
        <w:rPr>
          <w:noProof/>
          <w:lang w:val="fr-FR" w:eastAsia="fr-FR"/>
        </w:rPr>
        <mc:AlternateContent>
          <mc:Choice Requires="wps">
            <w:drawing>
              <wp:anchor distT="0" distB="0" distL="114300" distR="114300" simplePos="0" relativeHeight="251724800" behindDoc="0" locked="0" layoutInCell="1" allowOverlap="1" wp14:anchorId="31187BB0" wp14:editId="134DD4C6">
                <wp:simplePos x="0" y="0"/>
                <wp:positionH relativeFrom="column">
                  <wp:align>right</wp:align>
                </wp:positionH>
                <wp:positionV relativeFrom="paragraph">
                  <wp:posOffset>494030</wp:posOffset>
                </wp:positionV>
                <wp:extent cx="2232660" cy="7932420"/>
                <wp:effectExtent l="0" t="0" r="15240" b="11430"/>
                <wp:wrapNone/>
                <wp:docPr id="39" name="Zone de texte 39"/>
                <wp:cNvGraphicFramePr/>
                <a:graphic xmlns:a="http://schemas.openxmlformats.org/drawingml/2006/main">
                  <a:graphicData uri="http://schemas.microsoft.com/office/word/2010/wordprocessingShape">
                    <wps:wsp>
                      <wps:cNvSpPr txBox="1"/>
                      <wps:spPr>
                        <a:xfrm>
                          <a:off x="0" y="0"/>
                          <a:ext cx="2232660" cy="7932420"/>
                        </a:xfrm>
                        <a:prstGeom prst="rect">
                          <a:avLst/>
                        </a:prstGeom>
                        <a:solidFill>
                          <a:sysClr val="window" lastClr="FFFFFF"/>
                        </a:solidFill>
                        <a:ln w="6350">
                          <a:solidFill>
                            <a:prstClr val="black"/>
                          </a:solidFill>
                        </a:ln>
                      </wps:spPr>
                      <wps:txbx>
                        <w:txbxContent>
                          <w:p w:rsidR="00764386" w:rsidRDefault="00764386" w:rsidP="00EA0AE4">
                            <w:r>
                              <w:rPr>
                                <w:noProof/>
                                <w:lang w:val="fr-FR" w:eastAsia="fr-FR"/>
                              </w:rPr>
                              <w:drawing>
                                <wp:inline distT="0" distB="0" distL="0" distR="0" wp14:anchorId="23BBE445" wp14:editId="7A30FFA8">
                                  <wp:extent cx="2043430" cy="399415"/>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ressez.jpg"/>
                                          <pic:cNvPicPr/>
                                        </pic:nvPicPr>
                                        <pic:blipFill>
                                          <a:blip r:embed="rId31">
                                            <a:extLst>
                                              <a:ext uri="{28A0092B-C50C-407E-A947-70E740481C1C}">
                                                <a14:useLocalDpi xmlns:a14="http://schemas.microsoft.com/office/drawing/2010/main" val="0"/>
                                              </a:ext>
                                            </a:extLst>
                                          </a:blip>
                                          <a:stretch>
                                            <a:fillRect/>
                                          </a:stretch>
                                        </pic:blipFill>
                                        <pic:spPr>
                                          <a:xfrm>
                                            <a:off x="0" y="0"/>
                                            <a:ext cx="2043430" cy="399415"/>
                                          </a:xfrm>
                                          <a:prstGeom prst="rect">
                                            <a:avLst/>
                                          </a:prstGeom>
                                        </pic:spPr>
                                      </pic:pic>
                                    </a:graphicData>
                                  </a:graphic>
                                </wp:inline>
                              </w:drawing>
                            </w:r>
                          </w:p>
                          <w:p w:rsidR="00C2387D" w:rsidRPr="007E0AB3" w:rsidRDefault="00C2387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Transmission des savoirs</w:t>
                            </w:r>
                            <w:r w:rsidR="0028044D" w:rsidRPr="007E0AB3">
                              <w:rPr>
                                <w:rFonts w:ascii="Calibri" w:eastAsia="Calibri" w:hAnsi="Calibri"/>
                                <w:color w:val="4684D0" w:themeColor="accent5"/>
                                <w:sz w:val="22"/>
                                <w:lang w:val="fr-FR"/>
                              </w:rPr>
                              <w:t> : _______</w:t>
                            </w:r>
                          </w:p>
                          <w:p w:rsidR="0028044D" w:rsidRPr="007E0AB3" w:rsidRDefault="0028044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28044D" w:rsidRPr="007E0AB3" w:rsidRDefault="0028044D" w:rsidP="00C2387D">
                            <w:pPr>
                              <w:spacing w:after="160" w:line="259" w:lineRule="auto"/>
                              <w:contextualSpacing/>
                              <w:rPr>
                                <w:rFonts w:ascii="Calibri" w:eastAsia="Calibri" w:hAnsi="Calibri"/>
                                <w:color w:val="4684D0" w:themeColor="accent5"/>
                                <w:sz w:val="22"/>
                                <w:lang w:val="fr-FR"/>
                              </w:rPr>
                            </w:pPr>
                          </w:p>
                          <w:p w:rsidR="0028044D" w:rsidRPr="007E0AB3" w:rsidRDefault="0028044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P</w:t>
                            </w:r>
                            <w:r w:rsidR="00C2387D" w:rsidRPr="007E0AB3">
                              <w:rPr>
                                <w:rFonts w:ascii="Calibri" w:eastAsia="Calibri" w:hAnsi="Calibri"/>
                                <w:b/>
                                <w:color w:val="4684D0" w:themeColor="accent5"/>
                                <w:sz w:val="22"/>
                                <w:lang w:val="fr-FR"/>
                              </w:rPr>
                              <w:t>énibilités sensibles sur les seniors</w:t>
                            </w:r>
                            <w:r w:rsidRPr="007E0AB3">
                              <w:rPr>
                                <w:rFonts w:ascii="Calibri" w:eastAsia="Calibri" w:hAnsi="Calibri"/>
                                <w:b/>
                                <w:color w:val="4684D0" w:themeColor="accent5"/>
                                <w:sz w:val="22"/>
                                <w:lang w:val="fr-FR"/>
                              </w:rPr>
                              <w:t xml:space="preserve"> : </w:t>
                            </w:r>
                            <w:r w:rsidRPr="007E0AB3">
                              <w:rPr>
                                <w:rFonts w:ascii="Calibri" w:eastAsia="Calibri" w:hAnsi="Calibri"/>
                                <w:color w:val="4684D0" w:themeColor="accent5"/>
                                <w:sz w:val="22"/>
                                <w:lang w:val="fr-FR"/>
                              </w:rPr>
                              <w:t>_____________________</w:t>
                            </w:r>
                          </w:p>
                          <w:p w:rsidR="0028044D" w:rsidRPr="007E0AB3" w:rsidRDefault="0028044D" w:rsidP="0028044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28044D" w:rsidRPr="007E0AB3" w:rsidRDefault="0028044D" w:rsidP="00C2387D">
                            <w:pPr>
                              <w:spacing w:after="160" w:line="259" w:lineRule="auto"/>
                              <w:contextualSpacing/>
                              <w:rPr>
                                <w:rFonts w:ascii="Calibri" w:eastAsia="Calibri" w:hAnsi="Calibri"/>
                                <w:b/>
                                <w:color w:val="4684D0" w:themeColor="accent5"/>
                                <w:sz w:val="22"/>
                                <w:lang w:val="fr-FR"/>
                              </w:rPr>
                            </w:pPr>
                          </w:p>
                          <w:p w:rsidR="0028044D" w:rsidRPr="007E0AB3" w:rsidRDefault="0028044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 xml:space="preserve">Intégration et positionnement des nouveaux embauchés : </w:t>
                            </w:r>
                            <w:r w:rsidRPr="007E0AB3">
                              <w:rPr>
                                <w:rFonts w:ascii="Calibri" w:eastAsia="Calibri" w:hAnsi="Calibri"/>
                                <w:color w:val="4684D0" w:themeColor="accent5"/>
                                <w:sz w:val="22"/>
                                <w:lang w:val="fr-FR"/>
                              </w:rPr>
                              <w:t>_________</w:t>
                            </w:r>
                          </w:p>
                          <w:p w:rsidR="0028044D" w:rsidRPr="007E0AB3" w:rsidRDefault="0028044D" w:rsidP="0028044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28044D" w:rsidRPr="007E0AB3" w:rsidRDefault="0028044D" w:rsidP="00C2387D">
                            <w:pPr>
                              <w:spacing w:after="160" w:line="259" w:lineRule="auto"/>
                              <w:contextualSpacing/>
                              <w:rPr>
                                <w:rFonts w:ascii="Calibri" w:eastAsia="Calibri" w:hAnsi="Calibri"/>
                                <w:color w:val="4684D0" w:themeColor="accent5"/>
                                <w:sz w:val="22"/>
                                <w:lang w:val="fr-FR"/>
                              </w:rPr>
                            </w:pPr>
                          </w:p>
                          <w:p w:rsidR="0028044D" w:rsidRPr="007E0AB3" w:rsidRDefault="0028044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T</w:t>
                            </w:r>
                            <w:r w:rsidR="00C2387D" w:rsidRPr="007E0AB3">
                              <w:rPr>
                                <w:rFonts w:ascii="Calibri" w:eastAsia="Calibri" w:hAnsi="Calibri"/>
                                <w:b/>
                                <w:color w:val="4684D0" w:themeColor="accent5"/>
                                <w:sz w:val="22"/>
                                <w:lang w:val="fr-FR"/>
                              </w:rPr>
                              <w:t>ravail à distance</w:t>
                            </w:r>
                            <w:r w:rsidRPr="007E0AB3">
                              <w:rPr>
                                <w:rFonts w:ascii="Calibri" w:eastAsia="Calibri" w:hAnsi="Calibri"/>
                                <w:b/>
                                <w:color w:val="4684D0" w:themeColor="accent5"/>
                                <w:sz w:val="22"/>
                                <w:lang w:val="fr-FR"/>
                              </w:rPr>
                              <w:t xml:space="preserve"> et télétravail :</w:t>
                            </w:r>
                            <w:r w:rsidRPr="007E0AB3">
                              <w:rPr>
                                <w:rFonts w:ascii="Calibri" w:eastAsia="Calibri" w:hAnsi="Calibri"/>
                                <w:color w:val="4684D0" w:themeColor="accent5"/>
                                <w:sz w:val="22"/>
                                <w:lang w:val="fr-FR"/>
                              </w:rPr>
                              <w:t xml:space="preserve"> __</w:t>
                            </w:r>
                          </w:p>
                          <w:p w:rsidR="0028044D" w:rsidRPr="007E0AB3" w:rsidRDefault="0028044D" w:rsidP="0028044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28044D" w:rsidRPr="007E0AB3" w:rsidRDefault="0028044D" w:rsidP="00C2387D">
                            <w:pPr>
                              <w:spacing w:after="160" w:line="259" w:lineRule="auto"/>
                              <w:contextualSpacing/>
                              <w:rPr>
                                <w:rFonts w:ascii="Calibri" w:eastAsia="Calibri" w:hAnsi="Calibri"/>
                                <w:color w:val="4684D0" w:themeColor="accent5"/>
                                <w:sz w:val="22"/>
                                <w:lang w:val="fr-FR"/>
                              </w:rPr>
                            </w:pPr>
                          </w:p>
                          <w:p w:rsidR="0028044D" w:rsidRPr="007E0AB3" w:rsidRDefault="00C2387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Aides à la mobilité</w:t>
                            </w:r>
                            <w:r w:rsidR="0028044D" w:rsidRPr="007E0AB3">
                              <w:rPr>
                                <w:rFonts w:ascii="Calibri" w:eastAsia="Calibri" w:hAnsi="Calibri"/>
                                <w:b/>
                                <w:color w:val="4684D0" w:themeColor="accent5"/>
                                <w:sz w:val="22"/>
                                <w:lang w:val="fr-FR"/>
                              </w:rPr>
                              <w:t xml:space="preserve"> avec la </w:t>
                            </w:r>
                            <w:r w:rsidRPr="007E0AB3">
                              <w:rPr>
                                <w:rFonts w:ascii="Calibri" w:eastAsia="Calibri" w:hAnsi="Calibri"/>
                                <w:b/>
                                <w:color w:val="4684D0" w:themeColor="accent5"/>
                                <w:sz w:val="22"/>
                                <w:lang w:val="fr-FR"/>
                              </w:rPr>
                              <w:t xml:space="preserve">loi </w:t>
                            </w:r>
                            <w:r w:rsidR="0028044D" w:rsidRPr="007E0AB3">
                              <w:rPr>
                                <w:rFonts w:ascii="Calibri" w:eastAsia="Calibri" w:hAnsi="Calibri"/>
                                <w:b/>
                                <w:color w:val="4684D0" w:themeColor="accent5"/>
                                <w:sz w:val="22"/>
                                <w:lang w:val="fr-FR"/>
                              </w:rPr>
                              <w:t>LOM</w:t>
                            </w:r>
                            <w:r w:rsidR="0028044D" w:rsidRPr="007E0AB3">
                              <w:rPr>
                                <w:rFonts w:ascii="Calibri" w:eastAsia="Calibri" w:hAnsi="Calibri"/>
                                <w:color w:val="4684D0" w:themeColor="accent5"/>
                                <w:sz w:val="22"/>
                                <w:lang w:val="fr-FR"/>
                              </w:rPr>
                              <w:t xml:space="preserve"> (</w:t>
                            </w:r>
                            <w:r w:rsidRPr="007E0AB3">
                              <w:rPr>
                                <w:rFonts w:ascii="Calibri" w:eastAsia="Calibri" w:hAnsi="Calibri"/>
                                <w:color w:val="4684D0" w:themeColor="accent5"/>
                                <w:sz w:val="22"/>
                                <w:lang w:val="fr-FR"/>
                              </w:rPr>
                              <w:t>orientation sur les mobilités</w:t>
                            </w:r>
                            <w:r w:rsidR="0028044D" w:rsidRPr="007E0AB3">
                              <w:rPr>
                                <w:rFonts w:ascii="Calibri" w:eastAsia="Calibri" w:hAnsi="Calibri"/>
                                <w:color w:val="4684D0" w:themeColor="accent5"/>
                                <w:sz w:val="22"/>
                                <w:lang w:val="fr-FR"/>
                              </w:rPr>
                              <w:t>) :</w:t>
                            </w:r>
                            <w:r w:rsidR="00292329" w:rsidRPr="007E0AB3">
                              <w:rPr>
                                <w:rFonts w:ascii="Calibri" w:eastAsia="Calibri" w:hAnsi="Calibri"/>
                                <w:color w:val="4684D0" w:themeColor="accent5"/>
                                <w:sz w:val="22"/>
                                <w:lang w:val="fr-FR"/>
                              </w:rPr>
                              <w:t xml:space="preserve"> ___</w:t>
                            </w:r>
                          </w:p>
                          <w:p w:rsidR="0028044D" w:rsidRPr="007E0AB3" w:rsidRDefault="0028044D" w:rsidP="0028044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28044D" w:rsidRPr="007E0AB3" w:rsidRDefault="0028044D" w:rsidP="00C2387D">
                            <w:pPr>
                              <w:spacing w:after="160" w:line="259" w:lineRule="auto"/>
                              <w:contextualSpacing/>
                              <w:rPr>
                                <w:rFonts w:ascii="Calibri" w:eastAsia="Calibri" w:hAnsi="Calibri"/>
                                <w:color w:val="4684D0" w:themeColor="accent5"/>
                                <w:sz w:val="22"/>
                                <w:lang w:val="fr-FR"/>
                              </w:rPr>
                            </w:pPr>
                          </w:p>
                          <w:p w:rsidR="00292329" w:rsidRPr="007E0AB3" w:rsidRDefault="00C2387D" w:rsidP="00E750F3">
                            <w:pPr>
                              <w:spacing w:after="160" w:line="259" w:lineRule="auto"/>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Influencer les fonctions nouvelles</w:t>
                            </w:r>
                            <w:r w:rsidRPr="007E0AB3">
                              <w:rPr>
                                <w:rFonts w:ascii="Calibri" w:eastAsia="Calibri" w:hAnsi="Calibri"/>
                                <w:color w:val="4684D0" w:themeColor="accent5"/>
                                <w:sz w:val="22"/>
                                <w:lang w:val="fr-FR"/>
                              </w:rPr>
                              <w:t xml:space="preserve"> ouvertes par les réorganisations</w:t>
                            </w:r>
                            <w:r w:rsidR="00E750F3" w:rsidRPr="007E0AB3">
                              <w:rPr>
                                <w:rFonts w:ascii="Calibri" w:eastAsia="Calibri" w:hAnsi="Calibri"/>
                                <w:color w:val="4684D0" w:themeColor="accent5"/>
                                <w:sz w:val="22"/>
                                <w:lang w:val="fr-FR"/>
                              </w:rPr>
                              <w:t xml:space="preserve"> </w:t>
                            </w:r>
                            <w:r w:rsidR="00292329" w:rsidRPr="007E0AB3">
                              <w:rPr>
                                <w:rFonts w:ascii="Calibri" w:eastAsia="Calibri" w:hAnsi="Calibri"/>
                                <w:color w:val="4684D0" w:themeColor="accent5"/>
                                <w:sz w:val="22"/>
                                <w:lang w:val="fr-FR"/>
                              </w:rPr>
                              <w:t xml:space="preserve">: </w:t>
                            </w:r>
                            <w:r w:rsidR="00E750F3" w:rsidRPr="007E0AB3">
                              <w:rPr>
                                <w:rFonts w:ascii="Calibri" w:eastAsia="Calibri" w:hAnsi="Calibri"/>
                                <w:color w:val="4684D0" w:themeColor="accent5"/>
                                <w:sz w:val="22"/>
                                <w:lang w:val="fr-FR"/>
                              </w:rPr>
                              <w:t>____________________________________________________________________</w:t>
                            </w:r>
                            <w:r w:rsidR="00292329" w:rsidRPr="007E0AB3">
                              <w:rPr>
                                <w:rFonts w:ascii="Calibri" w:eastAsia="Calibri" w:hAnsi="Calibri"/>
                                <w:color w:val="4684D0" w:themeColor="accent5"/>
                                <w:sz w:val="22"/>
                                <w:lang w:val="fr-FR"/>
                              </w:rPr>
                              <w:t>_________________</w:t>
                            </w:r>
                            <w:r w:rsidR="007E0AB3">
                              <w:rPr>
                                <w:rFonts w:ascii="Calibri" w:eastAsia="Calibri" w:hAnsi="Calibri"/>
                                <w:color w:val="4684D0" w:themeColor="accent5"/>
                                <w:sz w:val="22"/>
                                <w:lang w:val="fr-FR"/>
                              </w:rPr>
                              <w:t>_</w:t>
                            </w:r>
                            <w:r w:rsidR="00E750F3" w:rsidRPr="007E0AB3">
                              <w:rPr>
                                <w:rFonts w:ascii="Calibri" w:eastAsia="Calibri" w:hAnsi="Calibri"/>
                                <w:color w:val="4684D0" w:themeColor="accent5"/>
                                <w:sz w:val="22"/>
                                <w:lang w:val="fr-FR"/>
                              </w:rPr>
                              <w:t xml:space="preserve"> .</w:t>
                            </w:r>
                          </w:p>
                          <w:p w:rsidR="00C2387D" w:rsidRPr="007E0AB3" w:rsidRDefault="00E750F3" w:rsidP="00292329">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Faire perdurer</w:t>
                            </w:r>
                            <w:r w:rsidRPr="007E0AB3">
                              <w:rPr>
                                <w:rFonts w:ascii="Calibri" w:eastAsia="Calibri" w:hAnsi="Calibri"/>
                                <w:color w:val="4684D0" w:themeColor="accent5"/>
                                <w:sz w:val="22"/>
                                <w:lang w:val="fr-FR"/>
                              </w:rPr>
                              <w:t xml:space="preserve"> « pas de mobilité forcée et pas de licenciement » : ______________________________________________________________________________________.</w:t>
                            </w:r>
                          </w:p>
                          <w:p w:rsidR="00573457" w:rsidRPr="007E0AB3" w:rsidRDefault="00573457" w:rsidP="00C2387D">
                            <w:pPr>
                              <w:rPr>
                                <w:color w:val="4684D0" w:themeColor="accent5"/>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45" type="#_x0000_t202" style="position:absolute;margin-left:124.6pt;margin-top:38.9pt;width:175.8pt;height:624.6pt;z-index:2517248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" fillcolor="window" strokeweight=".5pt">
                <v:textbox>
                  <w:txbxContent>
                    <w:p w:rsidR="00764386" w:rsidRDefault="00764386" w:rsidP="00EA0AE4">
                      <w:r>
                        <w:rPr>
                          <w:noProof/>
                          <w:lang w:val="fr-FR" w:eastAsia="fr-FR"/>
                        </w:rPr>
                        <w:drawing>
                          <wp:inline distT="0" distB="0" distL="0" distR="0" wp14:anchorId="23BBE445" wp14:editId="7A30FFA8">
                            <wp:extent cx="2043430" cy="399415"/>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ressez.jpg"/>
                                    <pic:cNvPicPr/>
                                  </pic:nvPicPr>
                                  <pic:blipFill>
                                    <a:blip r:embed="rId31">
                                      <a:extLst>
                                        <a:ext uri="{28A0092B-C50C-407E-A947-70E740481C1C}">
                                          <a14:useLocalDpi xmlns:a14="http://schemas.microsoft.com/office/drawing/2010/main" val="0"/>
                                        </a:ext>
                                      </a:extLst>
                                    </a:blip>
                                    <a:stretch>
                                      <a:fillRect/>
                                    </a:stretch>
                                  </pic:blipFill>
                                  <pic:spPr>
                                    <a:xfrm>
                                      <a:off x="0" y="0"/>
                                      <a:ext cx="2043430" cy="399415"/>
                                    </a:xfrm>
                                    <a:prstGeom prst="rect">
                                      <a:avLst/>
                                    </a:prstGeom>
                                  </pic:spPr>
                                </pic:pic>
                              </a:graphicData>
                            </a:graphic>
                          </wp:inline>
                        </w:drawing>
                      </w:r>
                    </w:p>
                    <w:p w:rsidR="00C2387D" w:rsidRPr="007E0AB3" w:rsidRDefault="00C2387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Transmission des savoirs</w:t>
                      </w:r>
                      <w:r w:rsidR="0028044D" w:rsidRPr="007E0AB3">
                        <w:rPr>
                          <w:rFonts w:ascii="Calibri" w:eastAsia="Calibri" w:hAnsi="Calibri"/>
                          <w:color w:val="4684D0" w:themeColor="accent5"/>
                          <w:sz w:val="22"/>
                          <w:lang w:val="fr-FR"/>
                        </w:rPr>
                        <w:t> : _______</w:t>
                      </w:r>
                    </w:p>
                    <w:p w:rsidR="0028044D" w:rsidRPr="007E0AB3" w:rsidRDefault="0028044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28044D" w:rsidRPr="007E0AB3" w:rsidRDefault="0028044D" w:rsidP="00C2387D">
                      <w:pPr>
                        <w:spacing w:after="160" w:line="259" w:lineRule="auto"/>
                        <w:contextualSpacing/>
                        <w:rPr>
                          <w:rFonts w:ascii="Calibri" w:eastAsia="Calibri" w:hAnsi="Calibri"/>
                          <w:color w:val="4684D0" w:themeColor="accent5"/>
                          <w:sz w:val="22"/>
                          <w:lang w:val="fr-FR"/>
                        </w:rPr>
                      </w:pPr>
                    </w:p>
                    <w:p w:rsidR="0028044D" w:rsidRPr="007E0AB3" w:rsidRDefault="0028044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P</w:t>
                      </w:r>
                      <w:r w:rsidR="00C2387D" w:rsidRPr="007E0AB3">
                        <w:rPr>
                          <w:rFonts w:ascii="Calibri" w:eastAsia="Calibri" w:hAnsi="Calibri"/>
                          <w:b/>
                          <w:color w:val="4684D0" w:themeColor="accent5"/>
                          <w:sz w:val="22"/>
                          <w:lang w:val="fr-FR"/>
                        </w:rPr>
                        <w:t>énibilités sensibles sur les seniors</w:t>
                      </w:r>
                      <w:r w:rsidRPr="007E0AB3">
                        <w:rPr>
                          <w:rFonts w:ascii="Calibri" w:eastAsia="Calibri" w:hAnsi="Calibri"/>
                          <w:b/>
                          <w:color w:val="4684D0" w:themeColor="accent5"/>
                          <w:sz w:val="22"/>
                          <w:lang w:val="fr-FR"/>
                        </w:rPr>
                        <w:t xml:space="preserve"> : </w:t>
                      </w:r>
                      <w:r w:rsidRPr="007E0AB3">
                        <w:rPr>
                          <w:rFonts w:ascii="Calibri" w:eastAsia="Calibri" w:hAnsi="Calibri"/>
                          <w:color w:val="4684D0" w:themeColor="accent5"/>
                          <w:sz w:val="22"/>
                          <w:lang w:val="fr-FR"/>
                        </w:rPr>
                        <w:t>_____________________</w:t>
                      </w:r>
                    </w:p>
                    <w:p w:rsidR="0028044D" w:rsidRPr="007E0AB3" w:rsidRDefault="0028044D" w:rsidP="0028044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28044D" w:rsidRPr="007E0AB3" w:rsidRDefault="0028044D" w:rsidP="00C2387D">
                      <w:pPr>
                        <w:spacing w:after="160" w:line="259" w:lineRule="auto"/>
                        <w:contextualSpacing/>
                        <w:rPr>
                          <w:rFonts w:ascii="Calibri" w:eastAsia="Calibri" w:hAnsi="Calibri"/>
                          <w:b/>
                          <w:color w:val="4684D0" w:themeColor="accent5"/>
                          <w:sz w:val="22"/>
                          <w:lang w:val="fr-FR"/>
                        </w:rPr>
                      </w:pPr>
                    </w:p>
                    <w:p w:rsidR="0028044D" w:rsidRPr="007E0AB3" w:rsidRDefault="0028044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 xml:space="preserve">Intégration et positionnement des nouveaux embauchés : </w:t>
                      </w:r>
                      <w:r w:rsidRPr="007E0AB3">
                        <w:rPr>
                          <w:rFonts w:ascii="Calibri" w:eastAsia="Calibri" w:hAnsi="Calibri"/>
                          <w:color w:val="4684D0" w:themeColor="accent5"/>
                          <w:sz w:val="22"/>
                          <w:lang w:val="fr-FR"/>
                        </w:rPr>
                        <w:t>_________</w:t>
                      </w:r>
                    </w:p>
                    <w:p w:rsidR="0028044D" w:rsidRPr="007E0AB3" w:rsidRDefault="0028044D" w:rsidP="0028044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28044D" w:rsidRPr="007E0AB3" w:rsidRDefault="0028044D" w:rsidP="00C2387D">
                      <w:pPr>
                        <w:spacing w:after="160" w:line="259" w:lineRule="auto"/>
                        <w:contextualSpacing/>
                        <w:rPr>
                          <w:rFonts w:ascii="Calibri" w:eastAsia="Calibri" w:hAnsi="Calibri"/>
                          <w:color w:val="4684D0" w:themeColor="accent5"/>
                          <w:sz w:val="22"/>
                          <w:lang w:val="fr-FR"/>
                        </w:rPr>
                      </w:pPr>
                    </w:p>
                    <w:p w:rsidR="0028044D" w:rsidRPr="007E0AB3" w:rsidRDefault="0028044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T</w:t>
                      </w:r>
                      <w:r w:rsidR="00C2387D" w:rsidRPr="007E0AB3">
                        <w:rPr>
                          <w:rFonts w:ascii="Calibri" w:eastAsia="Calibri" w:hAnsi="Calibri"/>
                          <w:b/>
                          <w:color w:val="4684D0" w:themeColor="accent5"/>
                          <w:sz w:val="22"/>
                          <w:lang w:val="fr-FR"/>
                        </w:rPr>
                        <w:t>ravail à distance</w:t>
                      </w:r>
                      <w:r w:rsidRPr="007E0AB3">
                        <w:rPr>
                          <w:rFonts w:ascii="Calibri" w:eastAsia="Calibri" w:hAnsi="Calibri"/>
                          <w:b/>
                          <w:color w:val="4684D0" w:themeColor="accent5"/>
                          <w:sz w:val="22"/>
                          <w:lang w:val="fr-FR"/>
                        </w:rPr>
                        <w:t xml:space="preserve"> et télétravail :</w:t>
                      </w:r>
                      <w:r w:rsidRPr="007E0AB3">
                        <w:rPr>
                          <w:rFonts w:ascii="Calibri" w:eastAsia="Calibri" w:hAnsi="Calibri"/>
                          <w:color w:val="4684D0" w:themeColor="accent5"/>
                          <w:sz w:val="22"/>
                          <w:lang w:val="fr-FR"/>
                        </w:rPr>
                        <w:t xml:space="preserve"> __</w:t>
                      </w:r>
                    </w:p>
                    <w:p w:rsidR="0028044D" w:rsidRPr="007E0AB3" w:rsidRDefault="0028044D" w:rsidP="0028044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28044D" w:rsidRPr="007E0AB3" w:rsidRDefault="0028044D" w:rsidP="00C2387D">
                      <w:pPr>
                        <w:spacing w:after="160" w:line="259" w:lineRule="auto"/>
                        <w:contextualSpacing/>
                        <w:rPr>
                          <w:rFonts w:ascii="Calibri" w:eastAsia="Calibri" w:hAnsi="Calibri"/>
                          <w:color w:val="4684D0" w:themeColor="accent5"/>
                          <w:sz w:val="22"/>
                          <w:lang w:val="fr-FR"/>
                        </w:rPr>
                      </w:pPr>
                    </w:p>
                    <w:p w:rsidR="0028044D" w:rsidRPr="007E0AB3" w:rsidRDefault="00C2387D" w:rsidP="00C2387D">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Aides à la mobilité</w:t>
                      </w:r>
                      <w:r w:rsidR="0028044D" w:rsidRPr="007E0AB3">
                        <w:rPr>
                          <w:rFonts w:ascii="Calibri" w:eastAsia="Calibri" w:hAnsi="Calibri"/>
                          <w:b/>
                          <w:color w:val="4684D0" w:themeColor="accent5"/>
                          <w:sz w:val="22"/>
                          <w:lang w:val="fr-FR"/>
                        </w:rPr>
                        <w:t xml:space="preserve"> avec la </w:t>
                      </w:r>
                      <w:r w:rsidRPr="007E0AB3">
                        <w:rPr>
                          <w:rFonts w:ascii="Calibri" w:eastAsia="Calibri" w:hAnsi="Calibri"/>
                          <w:b/>
                          <w:color w:val="4684D0" w:themeColor="accent5"/>
                          <w:sz w:val="22"/>
                          <w:lang w:val="fr-FR"/>
                        </w:rPr>
                        <w:t xml:space="preserve">loi </w:t>
                      </w:r>
                      <w:r w:rsidR="0028044D" w:rsidRPr="007E0AB3">
                        <w:rPr>
                          <w:rFonts w:ascii="Calibri" w:eastAsia="Calibri" w:hAnsi="Calibri"/>
                          <w:b/>
                          <w:color w:val="4684D0" w:themeColor="accent5"/>
                          <w:sz w:val="22"/>
                          <w:lang w:val="fr-FR"/>
                        </w:rPr>
                        <w:t>LOM</w:t>
                      </w:r>
                      <w:r w:rsidR="0028044D" w:rsidRPr="007E0AB3">
                        <w:rPr>
                          <w:rFonts w:ascii="Calibri" w:eastAsia="Calibri" w:hAnsi="Calibri"/>
                          <w:color w:val="4684D0" w:themeColor="accent5"/>
                          <w:sz w:val="22"/>
                          <w:lang w:val="fr-FR"/>
                        </w:rPr>
                        <w:t xml:space="preserve"> (</w:t>
                      </w:r>
                      <w:r w:rsidRPr="007E0AB3">
                        <w:rPr>
                          <w:rFonts w:ascii="Calibri" w:eastAsia="Calibri" w:hAnsi="Calibri"/>
                          <w:color w:val="4684D0" w:themeColor="accent5"/>
                          <w:sz w:val="22"/>
                          <w:lang w:val="fr-FR"/>
                        </w:rPr>
                        <w:t>orientation sur les mobilités</w:t>
                      </w:r>
                      <w:r w:rsidR="0028044D" w:rsidRPr="007E0AB3">
                        <w:rPr>
                          <w:rFonts w:ascii="Calibri" w:eastAsia="Calibri" w:hAnsi="Calibri"/>
                          <w:color w:val="4684D0" w:themeColor="accent5"/>
                          <w:sz w:val="22"/>
                          <w:lang w:val="fr-FR"/>
                        </w:rPr>
                        <w:t>) :</w:t>
                      </w:r>
                      <w:r w:rsidR="00292329" w:rsidRPr="007E0AB3">
                        <w:rPr>
                          <w:rFonts w:ascii="Calibri" w:eastAsia="Calibri" w:hAnsi="Calibri"/>
                          <w:color w:val="4684D0" w:themeColor="accent5"/>
                          <w:sz w:val="22"/>
                          <w:lang w:val="fr-FR"/>
                        </w:rPr>
                        <w:t xml:space="preserve"> ___</w:t>
                      </w:r>
                    </w:p>
                    <w:p w:rsidR="0028044D" w:rsidRPr="007E0AB3" w:rsidRDefault="0028044D" w:rsidP="0028044D">
                      <w:pPr>
                        <w:spacing w:after="160" w:line="259" w:lineRule="auto"/>
                        <w:contextualSpacing/>
                        <w:rPr>
                          <w:rFonts w:ascii="Calibri" w:eastAsia="Calibri" w:hAnsi="Calibri"/>
                          <w:color w:val="4684D0" w:themeColor="accent5"/>
                          <w:sz w:val="22"/>
                          <w:lang w:val="fr-FR"/>
                        </w:rPr>
                      </w:pPr>
                      <w:r w:rsidRPr="007E0AB3">
                        <w:rPr>
                          <w:rFonts w:ascii="Calibri" w:eastAsia="Calibri" w:hAnsi="Calibri"/>
                          <w:color w:val="4684D0" w:themeColor="accent5"/>
                          <w:sz w:val="22"/>
                          <w:lang w:val="fr-FR"/>
                        </w:rPr>
                        <w:t>______________________________________________________________________________________.</w:t>
                      </w:r>
                    </w:p>
                    <w:p w:rsidR="0028044D" w:rsidRPr="007E0AB3" w:rsidRDefault="0028044D" w:rsidP="00C2387D">
                      <w:pPr>
                        <w:spacing w:after="160" w:line="259" w:lineRule="auto"/>
                        <w:contextualSpacing/>
                        <w:rPr>
                          <w:rFonts w:ascii="Calibri" w:eastAsia="Calibri" w:hAnsi="Calibri"/>
                          <w:color w:val="4684D0" w:themeColor="accent5"/>
                          <w:sz w:val="22"/>
                          <w:lang w:val="fr-FR"/>
                        </w:rPr>
                      </w:pPr>
                    </w:p>
                    <w:p w:rsidR="00292329" w:rsidRPr="007E0AB3" w:rsidRDefault="00C2387D" w:rsidP="00E750F3">
                      <w:pPr>
                        <w:spacing w:after="160" w:line="259" w:lineRule="auto"/>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Influencer les fonctions nouvelles</w:t>
                      </w:r>
                      <w:r w:rsidRPr="007E0AB3">
                        <w:rPr>
                          <w:rFonts w:ascii="Calibri" w:eastAsia="Calibri" w:hAnsi="Calibri"/>
                          <w:color w:val="4684D0" w:themeColor="accent5"/>
                          <w:sz w:val="22"/>
                          <w:lang w:val="fr-FR"/>
                        </w:rPr>
                        <w:t xml:space="preserve"> ouvertes par les réorganisations</w:t>
                      </w:r>
                      <w:r w:rsidR="00E750F3" w:rsidRPr="007E0AB3">
                        <w:rPr>
                          <w:rFonts w:ascii="Calibri" w:eastAsia="Calibri" w:hAnsi="Calibri"/>
                          <w:color w:val="4684D0" w:themeColor="accent5"/>
                          <w:sz w:val="22"/>
                          <w:lang w:val="fr-FR"/>
                        </w:rPr>
                        <w:t xml:space="preserve"> </w:t>
                      </w:r>
                      <w:r w:rsidR="00292329" w:rsidRPr="007E0AB3">
                        <w:rPr>
                          <w:rFonts w:ascii="Calibri" w:eastAsia="Calibri" w:hAnsi="Calibri"/>
                          <w:color w:val="4684D0" w:themeColor="accent5"/>
                          <w:sz w:val="22"/>
                          <w:lang w:val="fr-FR"/>
                        </w:rPr>
                        <w:t xml:space="preserve">: </w:t>
                      </w:r>
                      <w:r w:rsidR="00E750F3" w:rsidRPr="007E0AB3">
                        <w:rPr>
                          <w:rFonts w:ascii="Calibri" w:eastAsia="Calibri" w:hAnsi="Calibri"/>
                          <w:color w:val="4684D0" w:themeColor="accent5"/>
                          <w:sz w:val="22"/>
                          <w:lang w:val="fr-FR"/>
                        </w:rPr>
                        <w:t>____________________________________________________________________</w:t>
                      </w:r>
                      <w:r w:rsidR="00292329" w:rsidRPr="007E0AB3">
                        <w:rPr>
                          <w:rFonts w:ascii="Calibri" w:eastAsia="Calibri" w:hAnsi="Calibri"/>
                          <w:color w:val="4684D0" w:themeColor="accent5"/>
                          <w:sz w:val="22"/>
                          <w:lang w:val="fr-FR"/>
                        </w:rPr>
                        <w:t>_________________</w:t>
                      </w:r>
                      <w:r w:rsidR="007E0AB3">
                        <w:rPr>
                          <w:rFonts w:ascii="Calibri" w:eastAsia="Calibri" w:hAnsi="Calibri"/>
                          <w:color w:val="4684D0" w:themeColor="accent5"/>
                          <w:sz w:val="22"/>
                          <w:lang w:val="fr-FR"/>
                        </w:rPr>
                        <w:t>_</w:t>
                      </w:r>
                      <w:r w:rsidR="00E750F3" w:rsidRPr="007E0AB3">
                        <w:rPr>
                          <w:rFonts w:ascii="Calibri" w:eastAsia="Calibri" w:hAnsi="Calibri"/>
                          <w:color w:val="4684D0" w:themeColor="accent5"/>
                          <w:sz w:val="22"/>
                          <w:lang w:val="fr-FR"/>
                        </w:rPr>
                        <w:t xml:space="preserve"> .</w:t>
                      </w:r>
                    </w:p>
                    <w:p w:rsidR="00C2387D" w:rsidRPr="007E0AB3" w:rsidRDefault="00E750F3" w:rsidP="00292329">
                      <w:pPr>
                        <w:spacing w:after="160" w:line="259" w:lineRule="auto"/>
                        <w:contextualSpacing/>
                        <w:rPr>
                          <w:rFonts w:ascii="Calibri" w:eastAsia="Calibri" w:hAnsi="Calibri"/>
                          <w:color w:val="4684D0" w:themeColor="accent5"/>
                          <w:sz w:val="22"/>
                          <w:lang w:val="fr-FR"/>
                        </w:rPr>
                      </w:pPr>
                      <w:r w:rsidRPr="007E0AB3">
                        <w:rPr>
                          <w:rFonts w:ascii="Calibri" w:eastAsia="Calibri" w:hAnsi="Calibri"/>
                          <w:b/>
                          <w:color w:val="4684D0" w:themeColor="accent5"/>
                          <w:sz w:val="22"/>
                          <w:lang w:val="fr-FR"/>
                        </w:rPr>
                        <w:t>Faire perdurer</w:t>
                      </w:r>
                      <w:r w:rsidRPr="007E0AB3">
                        <w:rPr>
                          <w:rFonts w:ascii="Calibri" w:eastAsia="Calibri" w:hAnsi="Calibri"/>
                          <w:color w:val="4684D0" w:themeColor="accent5"/>
                          <w:sz w:val="22"/>
                          <w:lang w:val="fr-FR"/>
                        </w:rPr>
                        <w:t xml:space="preserve"> « pas de mobilité forcée et pas de licenciement » : ______________________________________________________________________________________.</w:t>
                      </w:r>
                    </w:p>
                    <w:p w:rsidR="00573457" w:rsidRPr="007E0AB3" w:rsidRDefault="00573457" w:rsidP="00C2387D">
                      <w:pPr>
                        <w:rPr>
                          <w:color w:val="4684D0" w:themeColor="accent5"/>
                          <w:lang w:val="fr-FR"/>
                        </w:rPr>
                      </w:pPr>
                    </w:p>
                  </w:txbxContent>
                </v:textbox>
              </v:shape>
            </w:pict>
          </mc:Fallback>
        </mc:AlternateContent>
      </w:r>
    </w:p>
    <w:p w:rsidR="0001065E" w:rsidRPr="009531A9" w:rsidRDefault="0001065E" w:rsidP="00EA0AE4">
      <w:pPr>
        <w:pStyle w:val="Titre2"/>
        <w:rPr>
          <w:noProof/>
          <w:lang w:val="fr-FR"/>
        </w:rPr>
        <w:sectPr w:rsidR="0001065E" w:rsidRPr="009531A9" w:rsidSect="00176BFA">
          <w:type w:val="continuous"/>
          <w:pgSz w:w="12240" w:h="15840" w:code="1"/>
          <w:pgMar w:top="720" w:right="576" w:bottom="720" w:left="576" w:header="360" w:footer="720" w:gutter="0"/>
          <w:cols w:num="3" w:space="247"/>
          <w:titlePg/>
          <w:docGrid w:linePitch="360"/>
        </w:sectPr>
      </w:pPr>
    </w:p>
    <w:tbl>
      <w:tblPr>
        <w:tblStyle w:val="Grilledutableau"/>
        <w:tblW w:w="0" w:type="auto"/>
        <w:tblLook w:val="04A0" w:firstRow="1" w:lastRow="0" w:firstColumn="1" w:lastColumn="0" w:noHBand="0" w:noVBand="1"/>
      </w:tblPr>
      <w:tblGrid>
        <w:gridCol w:w="3350"/>
      </w:tblGrid>
      <w:tr w:rsidR="00BF7EBD" w:rsidRPr="00F8535C" w:rsidTr="00BF7EBD">
        <w:tc>
          <w:tcPr>
            <w:tcW w:w="3350" w:type="dxa"/>
            <w:tcBorders>
              <w:top w:val="nil"/>
              <w:left w:val="nil"/>
              <w:bottom w:val="nil"/>
              <w:right w:val="nil"/>
            </w:tcBorders>
            <w:shd w:val="clear" w:color="auto" w:fill="E28200" w:themeFill="accent2" w:themeFillShade="BF"/>
            <w:vAlign w:val="center"/>
          </w:tcPr>
          <w:p w:rsidR="00BF7EBD" w:rsidRPr="00BF7EBD" w:rsidRDefault="00BF7EBD" w:rsidP="00BF7EBD">
            <w:pPr>
              <w:spacing w:after="0"/>
              <w:jc w:val="center"/>
              <w:rPr>
                <w:b/>
                <w:noProof/>
                <w:color w:val="FFFFFF" w:themeColor="background1"/>
                <w:sz w:val="20"/>
                <w:szCs w:val="20"/>
                <w:lang w:val="fr-FR"/>
              </w:rPr>
            </w:pPr>
            <w:r w:rsidRPr="00BF7EBD">
              <w:rPr>
                <w:b/>
                <w:noProof/>
                <w:color w:val="FFFFFF" w:themeColor="background1"/>
                <w:sz w:val="20"/>
                <w:szCs w:val="20"/>
                <w:lang w:val="fr-FR"/>
              </w:rPr>
              <w:lastRenderedPageBreak/>
              <w:t xml:space="preserve">L’essentiel de l’essentiel </w:t>
            </w:r>
          </w:p>
          <w:p w:rsidR="00BF7EBD" w:rsidRPr="00BF7EBD" w:rsidRDefault="00BF7EBD" w:rsidP="00BF7EBD">
            <w:pPr>
              <w:spacing w:after="0"/>
              <w:jc w:val="center"/>
              <w:rPr>
                <w:b/>
                <w:noProof/>
                <w:color w:val="FFFFFF" w:themeColor="background1"/>
                <w:sz w:val="20"/>
                <w:szCs w:val="20"/>
                <w:lang w:val="fr-FR"/>
              </w:rPr>
            </w:pPr>
            <w:r w:rsidRPr="00BF7EBD">
              <w:rPr>
                <w:b/>
                <w:noProof/>
                <w:color w:val="FFFFFF" w:themeColor="background1"/>
                <w:sz w:val="20"/>
                <w:szCs w:val="20"/>
                <w:lang w:val="fr-FR"/>
              </w:rPr>
              <w:t>des 3 ans passés</w:t>
            </w:r>
          </w:p>
        </w:tc>
      </w:tr>
      <w:tr w:rsidR="00BF7EBD" w:rsidRPr="00F8535C" w:rsidTr="00BF7EBD">
        <w:tc>
          <w:tcPr>
            <w:tcW w:w="3350" w:type="dxa"/>
            <w:tcBorders>
              <w:top w:val="nil"/>
              <w:left w:val="nil"/>
              <w:bottom w:val="nil"/>
              <w:right w:val="nil"/>
            </w:tcBorders>
            <w:shd w:val="clear" w:color="auto" w:fill="F2F2F2" w:themeFill="background1" w:themeFillShade="F2"/>
          </w:tcPr>
          <w:p w:rsidR="00BF7EBD" w:rsidRPr="00BF7EBD" w:rsidRDefault="00BF7EBD" w:rsidP="00BF7EBD">
            <w:pPr>
              <w:spacing w:after="0"/>
              <w:jc w:val="center"/>
              <w:rPr>
                <w:b/>
                <w:color w:val="E28200" w:themeColor="accent2" w:themeShade="BF"/>
                <w:lang w:val="fr-FR"/>
              </w:rPr>
            </w:pPr>
            <w:r w:rsidRPr="00BF7EBD">
              <w:rPr>
                <w:b/>
                <w:color w:val="E28200" w:themeColor="accent2" w:themeShade="BF"/>
                <w:lang w:val="fr-FR"/>
              </w:rPr>
              <w:t>Extraits (voir plus sur cgc.fr)</w:t>
            </w:r>
          </w:p>
          <w:p w:rsidR="00BF7EBD" w:rsidRPr="00BF7EBD" w:rsidRDefault="00BF7EBD" w:rsidP="00BF7EBD">
            <w:pPr>
              <w:spacing w:after="0"/>
              <w:jc w:val="center"/>
              <w:rPr>
                <w:b/>
                <w:color w:val="FF5C0B" w:themeColor="accent1"/>
                <w:lang w:val="fr-FR"/>
              </w:rPr>
            </w:pPr>
          </w:p>
          <w:p w:rsidR="00BF7EBD" w:rsidRPr="00BF7EBD" w:rsidRDefault="00BF7EBD" w:rsidP="00BF7EBD">
            <w:pPr>
              <w:spacing w:after="0"/>
              <w:rPr>
                <w:lang w:val="fr-FR"/>
              </w:rPr>
            </w:pPr>
            <w:r w:rsidRPr="00BF7EBD">
              <w:rPr>
                <w:lang w:val="fr-FR"/>
              </w:rPr>
              <w:t>• Obtention du cadrage des autor</w:t>
            </w:r>
            <w:r w:rsidR="00F8535C">
              <w:rPr>
                <w:lang w:val="fr-FR"/>
              </w:rPr>
              <w:t xml:space="preserve">isations d’absences ponctuelles des cadres, particulièrement </w:t>
            </w:r>
            <w:r w:rsidRPr="00BF7EBD">
              <w:rPr>
                <w:lang w:val="fr-FR"/>
              </w:rPr>
              <w:t xml:space="preserve">en </w:t>
            </w:r>
            <w:r w:rsidR="00F8535C">
              <w:rPr>
                <w:lang w:val="fr-FR"/>
              </w:rPr>
              <w:t xml:space="preserve">directions </w:t>
            </w:r>
            <w:r w:rsidRPr="00BF7EBD">
              <w:rPr>
                <w:lang w:val="fr-FR"/>
              </w:rPr>
              <w:t>central</w:t>
            </w:r>
            <w:r w:rsidR="00F8535C">
              <w:rPr>
                <w:lang w:val="fr-FR"/>
              </w:rPr>
              <w:t>es</w:t>
            </w:r>
            <w:r w:rsidRPr="00BF7EBD">
              <w:rPr>
                <w:lang w:val="fr-FR"/>
              </w:rPr>
              <w:t>,</w:t>
            </w:r>
          </w:p>
          <w:p w:rsidR="00BF7EBD" w:rsidRPr="00BF7EBD" w:rsidRDefault="00BF7EBD" w:rsidP="00BF7EBD">
            <w:pPr>
              <w:spacing w:after="0"/>
              <w:rPr>
                <w:lang w:val="fr-FR"/>
              </w:rPr>
            </w:pPr>
            <w:r w:rsidRPr="00BF7EBD">
              <w:rPr>
                <w:lang w:val="fr-FR"/>
              </w:rPr>
              <w:t>• N.A.O. 2019 + 2,5 % avec un découpa</w:t>
            </w:r>
            <w:r w:rsidR="00F8535C">
              <w:rPr>
                <w:lang w:val="fr-FR"/>
              </w:rPr>
              <w:t xml:space="preserve">ge exceptionnel des techniciens, secrétaires, maîtrises, </w:t>
            </w:r>
            <w:r w:rsidRPr="00BF7EBD">
              <w:rPr>
                <w:lang w:val="fr-FR"/>
              </w:rPr>
              <w:t>maîtrises d’encadrement d’un côté et cadres de l’autre. 3 points aux maîtrises prenant l’astreinte,</w:t>
            </w:r>
          </w:p>
          <w:p w:rsidR="00BF7EBD" w:rsidRPr="00BF7EBD" w:rsidRDefault="00BF7EBD" w:rsidP="00BF7EBD">
            <w:pPr>
              <w:spacing w:after="0"/>
              <w:rPr>
                <w:lang w:val="fr-FR"/>
              </w:rPr>
            </w:pPr>
            <w:r w:rsidRPr="00BF7EBD">
              <w:rPr>
                <w:lang w:val="fr-FR"/>
              </w:rPr>
              <w:t>• Rencontre</w:t>
            </w:r>
            <w:r w:rsidR="00F8535C">
              <w:rPr>
                <w:lang w:val="fr-FR"/>
              </w:rPr>
              <w:t>s avec</w:t>
            </w:r>
            <w:r w:rsidRPr="00BF7EBD">
              <w:rPr>
                <w:lang w:val="fr-FR"/>
              </w:rPr>
              <w:t xml:space="preserve"> la direction sur le télétravail, les déplacements routiers, la qualité de vie au travail,</w:t>
            </w:r>
          </w:p>
          <w:p w:rsidR="00BF7EBD" w:rsidRPr="00BF7EBD" w:rsidRDefault="00BF7EBD" w:rsidP="00BF7EBD">
            <w:pPr>
              <w:spacing w:after="0"/>
              <w:rPr>
                <w:lang w:val="fr-FR"/>
              </w:rPr>
            </w:pPr>
            <w:r w:rsidRPr="00BF7EBD">
              <w:rPr>
                <w:lang w:val="fr-FR"/>
              </w:rPr>
              <w:t xml:space="preserve">• Réussite </w:t>
            </w:r>
            <w:r w:rsidR="00F8535C">
              <w:rPr>
                <w:lang w:val="fr-FR"/>
              </w:rPr>
              <w:t xml:space="preserve">pour tous </w:t>
            </w:r>
            <w:r w:rsidRPr="00BF7EBD">
              <w:rPr>
                <w:lang w:val="fr-FR"/>
              </w:rPr>
              <w:t>dans nos demandes d</w:t>
            </w:r>
            <w:r w:rsidR="00F8535C">
              <w:rPr>
                <w:lang w:val="fr-FR"/>
              </w:rPr>
              <w:t>e l</w:t>
            </w:r>
            <w:r w:rsidRPr="00BF7EBD">
              <w:rPr>
                <w:lang w:val="fr-FR"/>
              </w:rPr>
              <w:t>’utilisation sécurisée du véhicule personnel à des fins pro</w:t>
            </w:r>
            <w:r w:rsidR="005871B1">
              <w:rPr>
                <w:lang w:val="fr-FR"/>
              </w:rPr>
              <w:t>fessionnelle</w:t>
            </w:r>
            <w:r w:rsidRPr="00BF7EBD">
              <w:rPr>
                <w:lang w:val="fr-FR"/>
              </w:rPr>
              <w:t>s,</w:t>
            </w:r>
          </w:p>
          <w:p w:rsidR="00BF7EBD" w:rsidRPr="00BF7EBD" w:rsidRDefault="00BF7EBD" w:rsidP="00BF7EBD">
            <w:pPr>
              <w:spacing w:after="0"/>
              <w:rPr>
                <w:lang w:val="fr-FR"/>
              </w:rPr>
            </w:pPr>
            <w:r w:rsidRPr="00BF7EBD">
              <w:rPr>
                <w:lang w:val="fr-FR"/>
              </w:rPr>
              <w:t>• Résultat positif à notre demande de faciliter les déplacements entre Gannat et Lyon avec un télébadge A89,</w:t>
            </w:r>
          </w:p>
          <w:p w:rsidR="00BF7EBD" w:rsidRPr="00BF7EBD" w:rsidRDefault="00BF7EBD" w:rsidP="00BF7EBD">
            <w:pPr>
              <w:spacing w:after="0"/>
              <w:rPr>
                <w:lang w:val="fr-FR"/>
              </w:rPr>
            </w:pPr>
            <w:r w:rsidRPr="00BF7EBD">
              <w:rPr>
                <w:lang w:val="fr-FR"/>
              </w:rPr>
              <w:t xml:space="preserve">• Accompagnement de l’encadrement </w:t>
            </w:r>
            <w:r w:rsidR="00F8535C">
              <w:rPr>
                <w:lang w:val="fr-FR"/>
              </w:rPr>
              <w:t>de différents districts pour</w:t>
            </w:r>
            <w:r w:rsidRPr="00BF7EBD">
              <w:rPr>
                <w:lang w:val="fr-FR"/>
              </w:rPr>
              <w:t xml:space="preserve"> </w:t>
            </w:r>
            <w:r w:rsidR="00F8535C">
              <w:rPr>
                <w:lang w:val="fr-FR"/>
              </w:rPr>
              <w:t>les soutenir face à des problèmes complexes,</w:t>
            </w:r>
          </w:p>
          <w:p w:rsidR="00BF7EBD" w:rsidRPr="00BF7EBD" w:rsidRDefault="00BF7EBD" w:rsidP="00BF7EBD">
            <w:pPr>
              <w:spacing w:after="0"/>
              <w:rPr>
                <w:lang w:val="fr-FR"/>
              </w:rPr>
            </w:pPr>
            <w:r w:rsidRPr="00BF7EBD">
              <w:rPr>
                <w:lang w:val="fr-FR"/>
              </w:rPr>
              <w:t>• Arrivée d’un nouveau prestataire pour le contrat de retraite supplémentaire des cadres APRR. Nous avions impulsé le besoin</w:t>
            </w:r>
            <w:r w:rsidR="00F8535C">
              <w:rPr>
                <w:lang w:val="fr-FR"/>
              </w:rPr>
              <w:t xml:space="preserve"> depuis 4 ans</w:t>
            </w:r>
            <w:r w:rsidRPr="00BF7EBD">
              <w:rPr>
                <w:lang w:val="fr-FR"/>
              </w:rPr>
              <w:t>,</w:t>
            </w:r>
          </w:p>
          <w:p w:rsidR="00BF7EBD" w:rsidRPr="00BF7EBD" w:rsidRDefault="00BF7EBD" w:rsidP="00BF7EBD">
            <w:pPr>
              <w:spacing w:after="0"/>
              <w:rPr>
                <w:lang w:val="fr-FR"/>
              </w:rPr>
            </w:pPr>
            <w:r w:rsidRPr="00BF7EBD">
              <w:rPr>
                <w:lang w:val="fr-FR"/>
              </w:rPr>
              <w:t>• Pour les « </w:t>
            </w:r>
            <w:r w:rsidR="00546927">
              <w:rPr>
                <w:lang w:val="fr-FR"/>
              </w:rPr>
              <w:t>électros</w:t>
            </w:r>
            <w:r w:rsidRPr="00BF7EBD">
              <w:rPr>
                <w:lang w:val="fr-FR"/>
              </w:rPr>
              <w:t> », création du forfait de télémaintenance d’une heure,</w:t>
            </w:r>
          </w:p>
          <w:p w:rsidR="00BF7EBD" w:rsidRPr="00BF7EBD" w:rsidRDefault="00BF7EBD" w:rsidP="00BF7EBD">
            <w:pPr>
              <w:spacing w:after="0"/>
              <w:rPr>
                <w:lang w:val="fr-FR"/>
              </w:rPr>
            </w:pPr>
            <w:r w:rsidRPr="00BF7EBD">
              <w:rPr>
                <w:lang w:val="fr-FR"/>
              </w:rPr>
              <w:t>• Obtention de la fourniture de Smartphones à des collègues exerçant des métiers non ouverts dans la grille des bénéficiaires,</w:t>
            </w:r>
          </w:p>
          <w:p w:rsidR="00BF7EBD" w:rsidRPr="00BF7EBD" w:rsidRDefault="00BF7EBD" w:rsidP="00BF7EBD">
            <w:pPr>
              <w:spacing w:after="0"/>
              <w:rPr>
                <w:lang w:val="fr-FR"/>
              </w:rPr>
            </w:pPr>
            <w:r w:rsidRPr="00BF7EBD">
              <w:rPr>
                <w:lang w:val="fr-FR"/>
              </w:rPr>
              <w:t xml:space="preserve">• Multiplication des accompagnements confidentiels et réussis de collègues </w:t>
            </w:r>
            <w:r w:rsidR="00F8535C">
              <w:rPr>
                <w:lang w:val="fr-FR"/>
              </w:rPr>
              <w:t xml:space="preserve">(non cadres et cadres) </w:t>
            </w:r>
            <w:r w:rsidRPr="00BF7EBD">
              <w:rPr>
                <w:lang w:val="fr-FR"/>
              </w:rPr>
              <w:t>en difficulté.</w:t>
            </w:r>
          </w:p>
          <w:p w:rsidR="00BF7EBD" w:rsidRDefault="00BF7EBD">
            <w:pPr>
              <w:rPr>
                <w:noProof/>
                <w:lang w:val="fr-FR"/>
              </w:rPr>
            </w:pPr>
          </w:p>
        </w:tc>
      </w:tr>
    </w:tbl>
    <w:p w:rsidR="0001065E" w:rsidRPr="009531A9" w:rsidRDefault="003F2140" w:rsidP="000E5A31">
      <w:pPr>
        <w:rPr>
          <w:noProof/>
          <w:lang w:val="fr-FR"/>
        </w:rPr>
      </w:pPr>
      <w:r>
        <w:rPr>
          <w:noProof/>
          <w:lang w:val="fr-FR" w:eastAsia="fr-FR"/>
        </w:rPr>
        <w:lastRenderedPageBreak/>
        <mc:AlternateContent>
          <mc:Choice Requires="wps">
            <w:drawing>
              <wp:anchor distT="0" distB="0" distL="114300" distR="114300" simplePos="0" relativeHeight="251726848" behindDoc="0" locked="0" layoutInCell="1" allowOverlap="1" wp14:anchorId="2BE86E7F" wp14:editId="0EE3CB51">
                <wp:simplePos x="0" y="0"/>
                <wp:positionH relativeFrom="margin">
                  <wp:posOffset>2593340</wp:posOffset>
                </wp:positionH>
                <wp:positionV relativeFrom="paragraph">
                  <wp:posOffset>5123180</wp:posOffset>
                </wp:positionV>
                <wp:extent cx="4222750" cy="641350"/>
                <wp:effectExtent l="57150" t="19050" r="82550" b="101600"/>
                <wp:wrapNone/>
                <wp:docPr id="44" name="Zone de texte 44"/>
                <wp:cNvGraphicFramePr/>
                <a:graphic xmlns:a="http://schemas.openxmlformats.org/drawingml/2006/main">
                  <a:graphicData uri="http://schemas.microsoft.com/office/word/2010/wordprocessingShape">
                    <wps:wsp>
                      <wps:cNvSpPr txBox="1"/>
                      <wps:spPr>
                        <a:xfrm>
                          <a:off x="0" y="0"/>
                          <a:ext cx="4222750" cy="641350"/>
                        </a:xfrm>
                        <a:prstGeom prst="rect">
                          <a:avLst/>
                        </a:prstGeom>
                        <a:ln/>
                      </wps:spPr>
                      <wps:style>
                        <a:lnRef idx="1">
                          <a:schemeClr val="dk1"/>
                        </a:lnRef>
                        <a:fillRef idx="3">
                          <a:schemeClr val="dk1"/>
                        </a:fillRef>
                        <a:effectRef idx="2">
                          <a:schemeClr val="dk1"/>
                        </a:effectRef>
                        <a:fontRef idx="minor">
                          <a:schemeClr val="lt1"/>
                        </a:fontRef>
                      </wps:style>
                      <wps:txbx>
                        <w:txbxContent>
                          <w:p w:rsidR="00764386" w:rsidRPr="00764386" w:rsidRDefault="00764386" w:rsidP="00764386">
                            <w:pPr>
                              <w:rPr>
                                <w:color w:val="FFFF00"/>
                                <w:lang w:val="fr-FR"/>
                              </w:rPr>
                            </w:pPr>
                            <w:r w:rsidRPr="00764386">
                              <w:rPr>
                                <w:color w:val="FFFFFF" w:themeColor="background1"/>
                                <w:lang w:val="fr-FR"/>
                              </w:rPr>
                              <w:t>A retourner complété </w:t>
                            </w:r>
                            <w:r w:rsidR="00573457">
                              <w:rPr>
                                <w:color w:val="FFFFFF" w:themeColor="background1"/>
                                <w:lang w:val="fr-FR"/>
                              </w:rPr>
                              <w:t>par courrier à</w:t>
                            </w:r>
                            <w:r w:rsidR="003F2140">
                              <w:rPr>
                                <w:color w:val="FFFFFF" w:themeColor="background1"/>
                                <w:lang w:val="fr-FR"/>
                              </w:rPr>
                              <w:t> :</w:t>
                            </w:r>
                            <w:r w:rsidR="00573457">
                              <w:rPr>
                                <w:color w:val="FFFFFF" w:themeColor="background1"/>
                                <w:lang w:val="fr-FR"/>
                              </w:rPr>
                              <w:t xml:space="preserve"> </w:t>
                            </w:r>
                            <w:r w:rsidR="003F2140">
                              <w:rPr>
                                <w:color w:val="FFFFFF" w:themeColor="background1"/>
                                <w:lang w:val="fr-FR"/>
                              </w:rPr>
                              <w:t xml:space="preserve">                                                                                            </w:t>
                            </w:r>
                            <w:r w:rsidRPr="00764386">
                              <w:rPr>
                                <w:color w:val="FFFF00"/>
                                <w:lang w:val="fr-FR"/>
                              </w:rPr>
                              <w:t>Section Syndicale APRR</w:t>
                            </w:r>
                            <w:r w:rsidR="003F2140">
                              <w:rPr>
                                <w:color w:val="FFFF00"/>
                                <w:lang w:val="fr-FR"/>
                              </w:rPr>
                              <w:t> </w:t>
                            </w:r>
                            <w:r w:rsidR="003F2140" w:rsidRPr="003F2140">
                              <w:rPr>
                                <w:color w:val="FFFFFF" w:themeColor="background1"/>
                                <w:lang w:val="fr-FR"/>
                              </w:rPr>
                              <w:t>|</w:t>
                            </w:r>
                            <w:r>
                              <w:rPr>
                                <w:color w:val="FFFF00"/>
                                <w:lang w:val="fr-FR"/>
                              </w:rPr>
                              <w:t xml:space="preserve"> </w:t>
                            </w:r>
                            <w:r w:rsidR="003F2140">
                              <w:rPr>
                                <w:color w:val="FFFF00"/>
                                <w:lang w:val="fr-FR"/>
                              </w:rPr>
                              <w:t>36, r</w:t>
                            </w:r>
                            <w:r w:rsidRPr="00764386">
                              <w:rPr>
                                <w:color w:val="FFFF00"/>
                                <w:lang w:val="fr-FR"/>
                              </w:rPr>
                              <w:t xml:space="preserve">ue du Docteur Schmitt </w:t>
                            </w:r>
                            <w:r w:rsidR="003F2140" w:rsidRPr="003F2140">
                              <w:rPr>
                                <w:color w:val="FFFFFF" w:themeColor="background1"/>
                                <w:lang w:val="fr-FR"/>
                              </w:rPr>
                              <w:t>|</w:t>
                            </w:r>
                            <w:r w:rsidR="003F2140">
                              <w:rPr>
                                <w:color w:val="FFFF00"/>
                                <w:lang w:val="fr-FR"/>
                              </w:rPr>
                              <w:t xml:space="preserve"> </w:t>
                            </w:r>
                            <w:r w:rsidRPr="00764386">
                              <w:rPr>
                                <w:color w:val="FFFF00"/>
                                <w:lang w:val="fr-FR"/>
                              </w:rPr>
                              <w:t>21850 SAINT-APOLLINAIRE</w:t>
                            </w:r>
                            <w:r w:rsidR="003F2140">
                              <w:rPr>
                                <w:color w:val="FFFF00"/>
                                <w:lang w:val="fr-FR"/>
                              </w:rPr>
                              <w:t>.</w:t>
                            </w:r>
                            <w:r w:rsidR="00573457">
                              <w:rPr>
                                <w:color w:val="FFFF00"/>
                                <w:lang w:val="fr-FR"/>
                              </w:rPr>
                              <w:t xml:space="preserve"> </w:t>
                            </w:r>
                            <w:r w:rsidR="003F2140">
                              <w:rPr>
                                <w:color w:val="FFFF00"/>
                                <w:lang w:val="fr-FR"/>
                              </w:rPr>
                              <w:t xml:space="preserve">                                                                                   </w:t>
                            </w:r>
                            <w:r w:rsidR="003F2140">
                              <w:rPr>
                                <w:color w:val="FFFFFF" w:themeColor="background1"/>
                                <w:lang w:val="fr-FR"/>
                              </w:rPr>
                              <w:t xml:space="preserve">Ou bien </w:t>
                            </w:r>
                            <w:r w:rsidR="00573457" w:rsidRPr="00573457">
                              <w:rPr>
                                <w:color w:val="FFFFFF" w:themeColor="background1"/>
                                <w:lang w:val="fr-FR"/>
                              </w:rPr>
                              <w:t xml:space="preserve">par mail </w:t>
                            </w:r>
                            <w:r w:rsidR="00573457">
                              <w:rPr>
                                <w:color w:val="FFFF00"/>
                                <w:lang w:val="fr-FR"/>
                              </w:rPr>
                              <w:t xml:space="preserve">à </w:t>
                            </w:r>
                            <w:r w:rsidR="00573457" w:rsidRPr="00573457">
                              <w:rPr>
                                <w:color w:val="FFFF00"/>
                                <w:lang w:val="fr-FR"/>
                              </w:rPr>
                              <w:t>cfe-cgc.aprr@orange.fr</w:t>
                            </w:r>
                            <w:r w:rsidR="00573457" w:rsidRPr="00573457">
                              <w:rPr>
                                <w:color w:val="FFFFFF" w:themeColor="background1"/>
                                <w:lang w:val="fr-FR"/>
                              </w:rPr>
                              <w:t>,</w:t>
                            </w:r>
                            <w:r w:rsidR="00573457">
                              <w:rPr>
                                <w:color w:val="FFFF00"/>
                                <w:lang w:val="fr-FR"/>
                              </w:rPr>
                              <w:t xml:space="preserve"> </w:t>
                            </w:r>
                            <w:r w:rsidR="003F2140">
                              <w:rPr>
                                <w:color w:val="FFFF00"/>
                                <w:lang w:val="fr-FR"/>
                              </w:rPr>
                              <w:t xml:space="preserve"> </w:t>
                            </w:r>
                            <w:r w:rsidR="00573457" w:rsidRPr="00573457">
                              <w:rPr>
                                <w:color w:val="FFFFFF" w:themeColor="background1"/>
                                <w:lang w:val="fr-FR"/>
                              </w:rPr>
                              <w:t>sinon</w:t>
                            </w:r>
                            <w:r w:rsidR="00573457">
                              <w:rPr>
                                <w:color w:val="FFFF00"/>
                                <w:lang w:val="fr-FR"/>
                              </w:rPr>
                              <w:t xml:space="preserve"> à remettre à un élu CFE-CGC APRR. </w:t>
                            </w:r>
                            <w:r w:rsidR="003F2140">
                              <w:rPr>
                                <w:color w:val="FFFF00"/>
                                <w:lang w:val="fr-FR"/>
                              </w:rPr>
                              <w:t xml:space="preserve">                                                                                                                                                                                   </w:t>
                            </w:r>
                            <w:r w:rsidR="00573457" w:rsidRPr="00573457">
                              <w:rPr>
                                <w:color w:val="FFFFFF" w:themeColor="background1"/>
                                <w:lang w:val="fr-FR"/>
                              </w:rPr>
                              <w:t>Merci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46" type="#_x0000_t202" style="position:absolute;margin-left:204.2pt;margin-top:403.4pt;width:332.5pt;height:5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" fillcolor="black [1632]" strokecolor="black [3040]">
                <v:fill color2="black [3008]" rotate="t" angle="180" focus="80%" type="gradient">
                  <o:fill v:ext="view" type="gradientUnscaled"/>
                </v:fill>
                <v:shadow on="t" color="black" opacity="22937f" origin=",.5" offset="0,.63889mm"/>
                <v:textbox>
                  <w:txbxContent>
                    <w:p w:rsidR="00764386" w:rsidRPr="00764386" w:rsidRDefault="00764386" w:rsidP="00764386">
                      <w:pPr>
                        <w:rPr>
                          <w:color w:val="FFFF00"/>
                          <w:lang w:val="fr-FR"/>
                        </w:rPr>
                      </w:pPr>
                      <w:r w:rsidRPr="00764386">
                        <w:rPr>
                          <w:color w:val="FFFFFF" w:themeColor="background1"/>
                          <w:lang w:val="fr-FR"/>
                        </w:rPr>
                        <w:t>A retourner complété </w:t>
                      </w:r>
                      <w:r w:rsidR="00573457">
                        <w:rPr>
                          <w:color w:val="FFFFFF" w:themeColor="background1"/>
                          <w:lang w:val="fr-FR"/>
                        </w:rPr>
                        <w:t>par courrier à</w:t>
                      </w:r>
                      <w:r w:rsidR="003F2140">
                        <w:rPr>
                          <w:color w:val="FFFFFF" w:themeColor="background1"/>
                          <w:lang w:val="fr-FR"/>
                        </w:rPr>
                        <w:t> :</w:t>
                      </w:r>
                      <w:r w:rsidR="00573457">
                        <w:rPr>
                          <w:color w:val="FFFFFF" w:themeColor="background1"/>
                          <w:lang w:val="fr-FR"/>
                        </w:rPr>
                        <w:t xml:space="preserve"> </w:t>
                      </w:r>
                      <w:r w:rsidR="003F2140">
                        <w:rPr>
                          <w:color w:val="FFFFFF" w:themeColor="background1"/>
                          <w:lang w:val="fr-FR"/>
                        </w:rPr>
                        <w:t xml:space="preserve">                                                                                            </w:t>
                      </w:r>
                      <w:r w:rsidRPr="00764386">
                        <w:rPr>
                          <w:color w:val="FFFF00"/>
                          <w:lang w:val="fr-FR"/>
                        </w:rPr>
                        <w:t>Section Syndicale APRR</w:t>
                      </w:r>
                      <w:r w:rsidR="003F2140">
                        <w:rPr>
                          <w:color w:val="FFFF00"/>
                          <w:lang w:val="fr-FR"/>
                        </w:rPr>
                        <w:t> </w:t>
                      </w:r>
                      <w:r w:rsidR="003F2140" w:rsidRPr="003F2140">
                        <w:rPr>
                          <w:color w:val="FFFFFF" w:themeColor="background1"/>
                          <w:lang w:val="fr-FR"/>
                        </w:rPr>
                        <w:t>|</w:t>
                      </w:r>
                      <w:r>
                        <w:rPr>
                          <w:color w:val="FFFF00"/>
                          <w:lang w:val="fr-FR"/>
                        </w:rPr>
                        <w:t xml:space="preserve"> </w:t>
                      </w:r>
                      <w:r w:rsidR="003F2140">
                        <w:rPr>
                          <w:color w:val="FFFF00"/>
                          <w:lang w:val="fr-FR"/>
                        </w:rPr>
                        <w:t>36, r</w:t>
                      </w:r>
                      <w:r w:rsidRPr="00764386">
                        <w:rPr>
                          <w:color w:val="FFFF00"/>
                          <w:lang w:val="fr-FR"/>
                        </w:rPr>
                        <w:t xml:space="preserve">ue du Docteur Schmitt </w:t>
                      </w:r>
                      <w:r w:rsidR="003F2140" w:rsidRPr="003F2140">
                        <w:rPr>
                          <w:color w:val="FFFFFF" w:themeColor="background1"/>
                          <w:lang w:val="fr-FR"/>
                        </w:rPr>
                        <w:t>|</w:t>
                      </w:r>
                      <w:r w:rsidR="003F2140">
                        <w:rPr>
                          <w:color w:val="FFFF00"/>
                          <w:lang w:val="fr-FR"/>
                        </w:rPr>
                        <w:t xml:space="preserve"> </w:t>
                      </w:r>
                      <w:r w:rsidRPr="00764386">
                        <w:rPr>
                          <w:color w:val="FFFF00"/>
                          <w:lang w:val="fr-FR"/>
                        </w:rPr>
                        <w:t>21850 SAINT-APOLLINAIRE</w:t>
                      </w:r>
                      <w:r w:rsidR="003F2140">
                        <w:rPr>
                          <w:color w:val="FFFF00"/>
                          <w:lang w:val="fr-FR"/>
                        </w:rPr>
                        <w:t>.</w:t>
                      </w:r>
                      <w:r w:rsidR="00573457">
                        <w:rPr>
                          <w:color w:val="FFFF00"/>
                          <w:lang w:val="fr-FR"/>
                        </w:rPr>
                        <w:t xml:space="preserve"> </w:t>
                      </w:r>
                      <w:r w:rsidR="003F2140">
                        <w:rPr>
                          <w:color w:val="FFFF00"/>
                          <w:lang w:val="fr-FR"/>
                        </w:rPr>
                        <w:t xml:space="preserve">                                                                                   </w:t>
                      </w:r>
                      <w:r w:rsidR="003F2140">
                        <w:rPr>
                          <w:color w:val="FFFFFF" w:themeColor="background1"/>
                          <w:lang w:val="fr-FR"/>
                        </w:rPr>
                        <w:t xml:space="preserve">Ou bien </w:t>
                      </w:r>
                      <w:r w:rsidR="00573457" w:rsidRPr="00573457">
                        <w:rPr>
                          <w:color w:val="FFFFFF" w:themeColor="background1"/>
                          <w:lang w:val="fr-FR"/>
                        </w:rPr>
                        <w:t xml:space="preserve">par mail </w:t>
                      </w:r>
                      <w:r w:rsidR="00573457">
                        <w:rPr>
                          <w:color w:val="FFFF00"/>
                          <w:lang w:val="fr-FR"/>
                        </w:rPr>
                        <w:t xml:space="preserve">à </w:t>
                      </w:r>
                      <w:r w:rsidR="00573457" w:rsidRPr="00573457">
                        <w:rPr>
                          <w:color w:val="FFFF00"/>
                          <w:lang w:val="fr-FR"/>
                        </w:rPr>
                        <w:t>cfe-cgc.aprr@orange.fr</w:t>
                      </w:r>
                      <w:r w:rsidR="00573457" w:rsidRPr="00573457">
                        <w:rPr>
                          <w:color w:val="FFFFFF" w:themeColor="background1"/>
                          <w:lang w:val="fr-FR"/>
                        </w:rPr>
                        <w:t>,</w:t>
                      </w:r>
                      <w:r w:rsidR="00573457">
                        <w:rPr>
                          <w:color w:val="FFFF00"/>
                          <w:lang w:val="fr-FR"/>
                        </w:rPr>
                        <w:t xml:space="preserve"> </w:t>
                      </w:r>
                      <w:r w:rsidR="003F2140">
                        <w:rPr>
                          <w:color w:val="FFFF00"/>
                          <w:lang w:val="fr-FR"/>
                        </w:rPr>
                        <w:t xml:space="preserve"> </w:t>
                      </w:r>
                      <w:r w:rsidR="00573457" w:rsidRPr="00573457">
                        <w:rPr>
                          <w:color w:val="FFFFFF" w:themeColor="background1"/>
                          <w:lang w:val="fr-FR"/>
                        </w:rPr>
                        <w:t>sinon</w:t>
                      </w:r>
                      <w:r w:rsidR="00573457">
                        <w:rPr>
                          <w:color w:val="FFFF00"/>
                          <w:lang w:val="fr-FR"/>
                        </w:rPr>
                        <w:t xml:space="preserve"> à remettre à un élu CFE-CGC APRR. </w:t>
                      </w:r>
                      <w:r w:rsidR="003F2140">
                        <w:rPr>
                          <w:color w:val="FFFF00"/>
                          <w:lang w:val="fr-FR"/>
                        </w:rPr>
                        <w:t xml:space="preserve">                                                                                                                                                                                   </w:t>
                      </w:r>
                      <w:r w:rsidR="00573457" w:rsidRPr="00573457">
                        <w:rPr>
                          <w:color w:val="FFFFFF" w:themeColor="background1"/>
                          <w:lang w:val="fr-FR"/>
                        </w:rPr>
                        <w:t>Merci</w:t>
                      </w:r>
                    </w:p>
                  </w:txbxContent>
                </v:textbox>
                <w10:wrap anchorx="margin"/>
              </v:shape>
            </w:pict>
          </mc:Fallback>
        </mc:AlternateContent>
      </w:r>
    </w:p>
    <w:sectPr w:rsidR="0001065E" w:rsidRPr="009531A9" w:rsidSect="00573457">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21C" w:rsidRDefault="000D521C">
      <w:pPr>
        <w:spacing w:after="0"/>
      </w:pPr>
    </w:p>
    <w:p w:rsidR="000D521C" w:rsidRDefault="000D521C"/>
    <w:p w:rsidR="000D521C" w:rsidRDefault="000D521C"/>
  </w:endnote>
  <w:endnote w:type="continuationSeparator" w:id="0">
    <w:p w:rsidR="000D521C" w:rsidRDefault="000D521C">
      <w:pPr>
        <w:spacing w:after="0"/>
      </w:pPr>
    </w:p>
    <w:p w:rsidR="000D521C" w:rsidRDefault="000D521C"/>
    <w:p w:rsidR="000D521C" w:rsidRDefault="000D52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21C" w:rsidRDefault="000D521C">
      <w:pPr>
        <w:spacing w:after="0"/>
      </w:pPr>
    </w:p>
    <w:p w:rsidR="000D521C" w:rsidRDefault="000D521C"/>
    <w:p w:rsidR="000D521C" w:rsidRDefault="000D521C"/>
  </w:footnote>
  <w:footnote w:type="continuationSeparator" w:id="0">
    <w:p w:rsidR="000D521C" w:rsidRDefault="000D521C">
      <w:pPr>
        <w:spacing w:after="0"/>
      </w:pPr>
    </w:p>
    <w:p w:rsidR="000D521C" w:rsidRDefault="000D521C"/>
    <w:p w:rsidR="000D521C" w:rsidRDefault="000D52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542778">
      <w:trPr>
        <w:jc w:val="center"/>
      </w:trPr>
      <w:tc>
        <w:tcPr>
          <w:tcW w:w="5746" w:type="dxa"/>
          <w:shd w:val="clear" w:color="auto" w:fill="auto"/>
        </w:tcPr>
        <w:p w:rsidR="00542778" w:rsidRPr="00C22DAE" w:rsidRDefault="00542778" w:rsidP="00C22DAE">
          <w:pPr>
            <w:pStyle w:val="En-tte"/>
            <w:rPr>
              <w:lang w:val="fr-FR"/>
            </w:rPr>
          </w:pPr>
        </w:p>
      </w:tc>
      <w:tc>
        <w:tcPr>
          <w:tcW w:w="5747" w:type="dxa"/>
          <w:shd w:val="clear" w:color="auto" w:fill="auto"/>
        </w:tcPr>
        <w:p w:rsidR="00542778" w:rsidRPr="00546927" w:rsidRDefault="000C4100" w:rsidP="00546927">
          <w:pPr>
            <w:pStyle w:val="En-tte"/>
            <w:rPr>
              <w:rStyle w:val="Numrodepage"/>
              <w:sz w:val="24"/>
              <w:szCs w:val="24"/>
            </w:rPr>
          </w:pPr>
          <w:r w:rsidRPr="00546927">
            <w:rPr>
              <w:sz w:val="24"/>
              <w:szCs w:val="24"/>
            </w:rPr>
            <w:fldChar w:fldCharType="begin"/>
          </w:r>
          <w:r w:rsidRPr="00546927">
            <w:rPr>
              <w:sz w:val="24"/>
              <w:szCs w:val="24"/>
            </w:rPr>
            <w:instrText xml:space="preserve"> PAGE   \* MERGEFORMAT </w:instrText>
          </w:r>
          <w:r w:rsidRPr="00546927">
            <w:rPr>
              <w:sz w:val="24"/>
              <w:szCs w:val="24"/>
            </w:rPr>
            <w:fldChar w:fldCharType="separate"/>
          </w:r>
          <w:r w:rsidR="00F8535C">
            <w:rPr>
              <w:noProof/>
              <w:sz w:val="24"/>
              <w:szCs w:val="24"/>
            </w:rPr>
            <w:t>2</w:t>
          </w:r>
          <w:r w:rsidRPr="00546927">
            <w:rPr>
              <w:noProof/>
              <w:sz w:val="24"/>
              <w:szCs w:val="24"/>
            </w:rPr>
            <w:fldChar w:fldCharType="end"/>
          </w:r>
        </w:p>
      </w:tc>
    </w:tr>
  </w:tbl>
  <w:p w:rsidR="00542778" w:rsidRDefault="00542778">
    <w:pPr>
      <w:pStyle w:val="Sansinterligne"/>
      <w:ind w:left="-218"/>
    </w:pPr>
  </w:p>
  <w:p w:rsidR="00542778" w:rsidRDefault="00542778">
    <w:pPr>
      <w:pStyle w:val="Sansinterlig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5"/>
    </w:tblGrid>
    <w:tr w:rsidR="00542778" w:rsidRPr="0058261A">
      <w:trPr>
        <w:cantSplit/>
      </w:trPr>
      <w:tc>
        <w:tcPr>
          <w:tcW w:w="5746" w:type="dxa"/>
          <w:vAlign w:val="bottom"/>
        </w:tcPr>
        <w:p w:rsidR="00542778" w:rsidRPr="0058261A" w:rsidRDefault="00542778">
          <w:pPr>
            <w:pStyle w:val="En-tte"/>
            <w:rPr>
              <w:lang w:val="fr-FR"/>
            </w:rPr>
          </w:pPr>
        </w:p>
      </w:tc>
      <w:tc>
        <w:tcPr>
          <w:tcW w:w="5746" w:type="dxa"/>
          <w:vAlign w:val="bottom"/>
        </w:tcPr>
        <w:p w:rsidR="00542778" w:rsidRPr="0058261A" w:rsidRDefault="00542778" w:rsidP="00925FE9">
          <w:pPr>
            <w:pStyle w:val="IssueNumber"/>
            <w:jc w:val="left"/>
            <w:rPr>
              <w:lang w:val="fr-FR"/>
            </w:rPr>
          </w:pPr>
        </w:p>
      </w:tc>
    </w:tr>
  </w:tbl>
  <w:p w:rsidR="00542778" w:rsidRPr="0058261A" w:rsidRDefault="00542778">
    <w:pPr>
      <w:pStyle w:val="Sansinterlign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1pt;height:143.35pt" o:bullet="t">
        <v:imagedata r:id="rId1" o:title="Logo CFE_CGC seul"/>
      </v:shape>
    </w:pict>
  </w:numPicBullet>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enumros"/>
      <w:lvlText w:val="%1."/>
      <w:lvlJc w:val="left"/>
      <w:pPr>
        <w:tabs>
          <w:tab w:val="num" w:pos="360"/>
        </w:tabs>
        <w:ind w:left="360" w:hanging="360"/>
      </w:pPr>
    </w:lvl>
  </w:abstractNum>
  <w:abstractNum w:abstractNumId="2">
    <w:nsid w:val="FFFFFF89"/>
    <w:multiLevelType w:val="singleLevel"/>
    <w:tmpl w:val="71B46930"/>
    <w:lvl w:ilvl="0">
      <w:start w:val="1"/>
      <w:numFmt w:val="bullet"/>
      <w:pStyle w:val="Listepuces"/>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epuces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9555D3"/>
    <w:multiLevelType w:val="hybridMultilevel"/>
    <w:tmpl w:val="764482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2243CC"/>
    <w:multiLevelType w:val="hybridMultilevel"/>
    <w:tmpl w:val="1D4EAC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BC30183"/>
    <w:multiLevelType w:val="hybridMultilevel"/>
    <w:tmpl w:val="135C0664"/>
    <w:lvl w:ilvl="0" w:tplc="84DA0EF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21C"/>
    <w:rsid w:val="0001065E"/>
    <w:rsid w:val="00030464"/>
    <w:rsid w:val="00043264"/>
    <w:rsid w:val="0004454D"/>
    <w:rsid w:val="00075082"/>
    <w:rsid w:val="000B0EC6"/>
    <w:rsid w:val="000C4100"/>
    <w:rsid w:val="000D25C7"/>
    <w:rsid w:val="000D521C"/>
    <w:rsid w:val="000E5A31"/>
    <w:rsid w:val="001016EA"/>
    <w:rsid w:val="00117E4E"/>
    <w:rsid w:val="00135DF2"/>
    <w:rsid w:val="0016239B"/>
    <w:rsid w:val="00176BFA"/>
    <w:rsid w:val="001B104F"/>
    <w:rsid w:val="001D1538"/>
    <w:rsid w:val="001E7CB8"/>
    <w:rsid w:val="00206CC3"/>
    <w:rsid w:val="00232089"/>
    <w:rsid w:val="0026548E"/>
    <w:rsid w:val="00274365"/>
    <w:rsid w:val="0028044D"/>
    <w:rsid w:val="00292329"/>
    <w:rsid w:val="002C1897"/>
    <w:rsid w:val="002C6864"/>
    <w:rsid w:val="002D3C4F"/>
    <w:rsid w:val="00331DCC"/>
    <w:rsid w:val="003346A9"/>
    <w:rsid w:val="00365567"/>
    <w:rsid w:val="00370E3A"/>
    <w:rsid w:val="003A20A9"/>
    <w:rsid w:val="003C15EF"/>
    <w:rsid w:val="003C1A79"/>
    <w:rsid w:val="003E20CF"/>
    <w:rsid w:val="003F2140"/>
    <w:rsid w:val="004A1D35"/>
    <w:rsid w:val="004B377B"/>
    <w:rsid w:val="004D105B"/>
    <w:rsid w:val="004F56A2"/>
    <w:rsid w:val="00524487"/>
    <w:rsid w:val="00542778"/>
    <w:rsid w:val="00546927"/>
    <w:rsid w:val="00555522"/>
    <w:rsid w:val="00565D98"/>
    <w:rsid w:val="00573457"/>
    <w:rsid w:val="0058261A"/>
    <w:rsid w:val="00586AD2"/>
    <w:rsid w:val="005871B1"/>
    <w:rsid w:val="005878D4"/>
    <w:rsid w:val="0059737F"/>
    <w:rsid w:val="005C5EE0"/>
    <w:rsid w:val="005D640F"/>
    <w:rsid w:val="005F2E69"/>
    <w:rsid w:val="005F4132"/>
    <w:rsid w:val="00616442"/>
    <w:rsid w:val="00630F08"/>
    <w:rsid w:val="00650206"/>
    <w:rsid w:val="0068140C"/>
    <w:rsid w:val="006916FC"/>
    <w:rsid w:val="006C33A5"/>
    <w:rsid w:val="006F1707"/>
    <w:rsid w:val="007103CA"/>
    <w:rsid w:val="007565B8"/>
    <w:rsid w:val="00764386"/>
    <w:rsid w:val="00764EB0"/>
    <w:rsid w:val="0076549B"/>
    <w:rsid w:val="00797CD0"/>
    <w:rsid w:val="007A05C1"/>
    <w:rsid w:val="007B577F"/>
    <w:rsid w:val="007D0FB0"/>
    <w:rsid w:val="007E0AB3"/>
    <w:rsid w:val="007E58F9"/>
    <w:rsid w:val="00824D93"/>
    <w:rsid w:val="00835596"/>
    <w:rsid w:val="008414CA"/>
    <w:rsid w:val="00857070"/>
    <w:rsid w:val="00872CBA"/>
    <w:rsid w:val="00897F16"/>
    <w:rsid w:val="008A3D4B"/>
    <w:rsid w:val="008A54EA"/>
    <w:rsid w:val="008B1BFC"/>
    <w:rsid w:val="008E45B6"/>
    <w:rsid w:val="008F2DFD"/>
    <w:rsid w:val="008F5EC4"/>
    <w:rsid w:val="00925FE9"/>
    <w:rsid w:val="009456E5"/>
    <w:rsid w:val="00952808"/>
    <w:rsid w:val="009531A9"/>
    <w:rsid w:val="00993FE2"/>
    <w:rsid w:val="009D3562"/>
    <w:rsid w:val="00A075C3"/>
    <w:rsid w:val="00A26F25"/>
    <w:rsid w:val="00A32658"/>
    <w:rsid w:val="00A45E21"/>
    <w:rsid w:val="00AA55A1"/>
    <w:rsid w:val="00AB397D"/>
    <w:rsid w:val="00AC595D"/>
    <w:rsid w:val="00AE0A43"/>
    <w:rsid w:val="00AF2982"/>
    <w:rsid w:val="00B27952"/>
    <w:rsid w:val="00B606EA"/>
    <w:rsid w:val="00B808F2"/>
    <w:rsid w:val="00BE31E1"/>
    <w:rsid w:val="00BF7EBD"/>
    <w:rsid w:val="00C22DAE"/>
    <w:rsid w:val="00C2387D"/>
    <w:rsid w:val="00C4075B"/>
    <w:rsid w:val="00C51D75"/>
    <w:rsid w:val="00C5217C"/>
    <w:rsid w:val="00C806F6"/>
    <w:rsid w:val="00CD1D73"/>
    <w:rsid w:val="00CD6EAD"/>
    <w:rsid w:val="00CF24F7"/>
    <w:rsid w:val="00D066C0"/>
    <w:rsid w:val="00D10296"/>
    <w:rsid w:val="00D11910"/>
    <w:rsid w:val="00D2720A"/>
    <w:rsid w:val="00D50B6C"/>
    <w:rsid w:val="00DA06DF"/>
    <w:rsid w:val="00DC0EFF"/>
    <w:rsid w:val="00DD053C"/>
    <w:rsid w:val="00DD0669"/>
    <w:rsid w:val="00DE36A7"/>
    <w:rsid w:val="00DF127E"/>
    <w:rsid w:val="00DF1F18"/>
    <w:rsid w:val="00DF3EB8"/>
    <w:rsid w:val="00E352D7"/>
    <w:rsid w:val="00E750F3"/>
    <w:rsid w:val="00E8335D"/>
    <w:rsid w:val="00EA0AE4"/>
    <w:rsid w:val="00EA3022"/>
    <w:rsid w:val="00EC134C"/>
    <w:rsid w:val="00EC7327"/>
    <w:rsid w:val="00EE1741"/>
    <w:rsid w:val="00F35A1B"/>
    <w:rsid w:val="00F8535C"/>
    <w:rsid w:val="00F87C1D"/>
    <w:rsid w:val="00FC1FF5"/>
    <w:rsid w:val="00FE3ABE"/>
    <w:rsid w:val="00FF2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Titre1">
    <w:name w:val="heading 1"/>
    <w:basedOn w:val="Normal"/>
    <w:next w:val="Normal"/>
    <w:link w:val="Titre1C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itre2">
    <w:name w:val="heading 2"/>
    <w:basedOn w:val="Normal"/>
    <w:next w:val="Normal"/>
    <w:link w:val="Titre2C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itre3">
    <w:name w:val="heading 3"/>
    <w:basedOn w:val="Normal"/>
    <w:next w:val="Normal"/>
    <w:link w:val="Titre3C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Titre4">
    <w:name w:val="heading 4"/>
    <w:basedOn w:val="Normal"/>
    <w:next w:val="Normal"/>
    <w:link w:val="Titre4Car"/>
    <w:qFormat/>
    <w:rsid w:val="007B577F"/>
    <w:pPr>
      <w:keepNext/>
      <w:keepLines/>
      <w:spacing w:after="0"/>
      <w:ind w:left="216"/>
      <w:outlineLvl w:val="3"/>
    </w:pPr>
    <w:rPr>
      <w:rFonts w:eastAsiaTheme="majorEastAsia" w:cstheme="majorBidi"/>
      <w:bCs/>
      <w:iCs/>
      <w:caps/>
      <w:color w:val="FFFFFF" w:themeColor="background1"/>
    </w:rPr>
  </w:style>
  <w:style w:type="paragraph" w:styleId="Titre5">
    <w:name w:val="heading 5"/>
    <w:basedOn w:val="Normal"/>
    <w:next w:val="Normal"/>
    <w:link w:val="Titre5Car"/>
    <w:qFormat/>
    <w:rsid w:val="007B577F"/>
    <w:pPr>
      <w:keepNext/>
      <w:keepLines/>
      <w:spacing w:before="120" w:after="0"/>
      <w:outlineLvl w:val="4"/>
    </w:pPr>
    <w:rPr>
      <w:rFonts w:eastAsiaTheme="majorEastAsia" w:cstheme="majorBidi"/>
      <w:caps/>
      <w:sz w:val="14"/>
    </w:rPr>
  </w:style>
  <w:style w:type="paragraph" w:styleId="Titre6">
    <w:name w:val="heading 6"/>
    <w:basedOn w:val="Normal"/>
    <w:next w:val="Normal"/>
    <w:link w:val="Titre6C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reCar">
    <w:name w:val="Titre Car"/>
    <w:basedOn w:val="Policepardfaut"/>
    <w:link w:val="Titre"/>
    <w:rsid w:val="007B577F"/>
    <w:rPr>
      <w:rFonts w:asciiTheme="majorHAnsi" w:eastAsiaTheme="majorEastAsia" w:hAnsiTheme="majorHAnsi" w:cstheme="majorBidi"/>
      <w:color w:val="FFFFFF" w:themeColor="background1"/>
      <w:spacing w:val="5"/>
      <w:kern w:val="28"/>
      <w:sz w:val="72"/>
      <w:szCs w:val="52"/>
    </w:rPr>
  </w:style>
  <w:style w:type="paragraph" w:styleId="Sous-titre">
    <w:name w:val="Subtitle"/>
    <w:basedOn w:val="Normal"/>
    <w:next w:val="Normal"/>
    <w:link w:val="Sous-titreC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ous-titreCar">
    <w:name w:val="Sous-titre Car"/>
    <w:basedOn w:val="Policepardfaut"/>
    <w:link w:val="Sous-titre"/>
    <w:rsid w:val="007B577F"/>
    <w:rPr>
      <w:rFonts w:asciiTheme="majorHAnsi" w:eastAsiaTheme="majorEastAsia" w:hAnsiTheme="majorHAnsi" w:cstheme="majorBidi"/>
      <w:iCs/>
      <w:color w:val="FFFFFF" w:themeColor="background1"/>
      <w:spacing w:val="15"/>
      <w:sz w:val="52"/>
      <w:szCs w:val="24"/>
    </w:rPr>
  </w:style>
  <w:style w:type="character" w:customStyle="1" w:styleId="Titre1Car">
    <w:name w:val="Titre 1 Car"/>
    <w:basedOn w:val="Policepardfaut"/>
    <w:link w:val="Titre1"/>
    <w:rsid w:val="007B577F"/>
    <w:rPr>
      <w:rFonts w:asciiTheme="majorHAnsi" w:eastAsiaTheme="majorEastAsia" w:hAnsiTheme="majorHAnsi" w:cstheme="majorBidi"/>
      <w:bCs/>
      <w:color w:val="000000" w:themeColor="text1"/>
      <w:sz w:val="56"/>
      <w:szCs w:val="28"/>
    </w:rPr>
  </w:style>
  <w:style w:type="paragraph" w:styleId="Lgende">
    <w:name w:val="caption"/>
    <w:basedOn w:val="Normal"/>
    <w:next w:val="Normal"/>
    <w:qFormat/>
    <w:rsid w:val="007B577F"/>
    <w:pPr>
      <w:spacing w:after="200"/>
    </w:pPr>
    <w:rPr>
      <w:b/>
      <w:bCs/>
      <w:i/>
      <w:color w:val="FFFFFF" w:themeColor="background1"/>
      <w:sz w:val="16"/>
      <w:szCs w:val="18"/>
    </w:rPr>
  </w:style>
  <w:style w:type="character" w:customStyle="1" w:styleId="Titre2Car">
    <w:name w:val="Titre 2 Car"/>
    <w:basedOn w:val="Policepardfaut"/>
    <w:link w:val="Titre2"/>
    <w:rsid w:val="007B577F"/>
    <w:rPr>
      <w:rFonts w:asciiTheme="majorHAnsi" w:eastAsiaTheme="majorEastAsia" w:hAnsiTheme="majorHAnsi" w:cstheme="majorBidi"/>
      <w:bCs/>
      <w:color w:val="FF5C0B" w:themeColor="accent1"/>
      <w:sz w:val="24"/>
      <w:szCs w:val="26"/>
    </w:rPr>
  </w:style>
  <w:style w:type="character" w:styleId="Accentuation">
    <w:name w:val="Emphasis"/>
    <w:basedOn w:val="Policepardfaut"/>
    <w:qFormat/>
    <w:rsid w:val="007B577F"/>
    <w:rPr>
      <w:rFonts w:asciiTheme="majorHAnsi" w:hAnsiTheme="majorHAnsi"/>
      <w:i w:val="0"/>
      <w:iCs/>
      <w:color w:val="FF5C0B" w:themeColor="accent1"/>
      <w:sz w:val="16"/>
    </w:rPr>
  </w:style>
  <w:style w:type="character" w:customStyle="1" w:styleId="Titre3Car">
    <w:name w:val="Titre 3 Car"/>
    <w:basedOn w:val="Policepardfaut"/>
    <w:link w:val="Titre3"/>
    <w:rsid w:val="007B577F"/>
    <w:rPr>
      <w:rFonts w:asciiTheme="majorHAnsi" w:eastAsiaTheme="majorEastAsia" w:hAnsiTheme="majorHAnsi" w:cstheme="majorBidi"/>
      <w:bCs/>
      <w:color w:val="000000" w:themeColor="text1"/>
      <w:sz w:val="48"/>
    </w:rPr>
  </w:style>
  <w:style w:type="character" w:styleId="Numrodepage">
    <w:name w:val="page number"/>
    <w:basedOn w:val="Policepardfaut"/>
    <w:uiPriority w:val="99"/>
    <w:qFormat/>
    <w:rsid w:val="007B577F"/>
    <w:rPr>
      <w:rFonts w:asciiTheme="minorHAnsi" w:hAnsiTheme="minorHAnsi"/>
      <w:color w:val="FF5C0B" w:themeColor="accent1"/>
      <w:sz w:val="20"/>
    </w:rPr>
  </w:style>
  <w:style w:type="paragraph" w:styleId="En-tte">
    <w:name w:val="header"/>
    <w:basedOn w:val="Normal"/>
    <w:link w:val="En-tteCar"/>
    <w:uiPriority w:val="99"/>
    <w:rsid w:val="007B577F"/>
    <w:pPr>
      <w:spacing w:after="60"/>
    </w:pPr>
    <w:rPr>
      <w:caps/>
      <w:color w:val="FF5C0B" w:themeColor="accent1"/>
      <w:sz w:val="20"/>
    </w:rPr>
  </w:style>
  <w:style w:type="character" w:customStyle="1" w:styleId="En-tteCar">
    <w:name w:val="En-tête Car"/>
    <w:basedOn w:val="Policepardfaut"/>
    <w:link w:val="En-tte"/>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Titre4Car">
    <w:name w:val="Titre 4 Car"/>
    <w:basedOn w:val="Policepardfaut"/>
    <w:link w:val="Titre4"/>
    <w:rsid w:val="007B577F"/>
    <w:rPr>
      <w:rFonts w:eastAsiaTheme="majorEastAsia" w:cstheme="majorBidi"/>
      <w:bCs/>
      <w:iCs/>
      <w:caps/>
      <w:color w:val="FFFFFF" w:themeColor="background1"/>
      <w:sz w:val="18"/>
    </w:rPr>
  </w:style>
  <w:style w:type="character" w:customStyle="1" w:styleId="Titre5Car">
    <w:name w:val="Titre 5 Car"/>
    <w:basedOn w:val="Policepardfaut"/>
    <w:link w:val="Titre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Titre6Car">
    <w:name w:val="Titre 6 Car"/>
    <w:basedOn w:val="Policepardfaut"/>
    <w:link w:val="Titre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Grilledutableau">
    <w:name w:val="Table Grid"/>
    <w:basedOn w:val="TableauNormal"/>
    <w:uiPriority w:val="59"/>
    <w:rsid w:val="007B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rsid w:val="007B577F"/>
    <w:pPr>
      <w:spacing w:after="60" w:line="240" w:lineRule="auto"/>
    </w:pPr>
    <w:rPr>
      <w:noProof/>
      <w:color w:val="262626" w:themeColor="text1" w:themeTint="D9"/>
      <w:sz w:val="2"/>
    </w:rPr>
  </w:style>
  <w:style w:type="paragraph" w:styleId="Textedebulles">
    <w:name w:val="Balloon Text"/>
    <w:basedOn w:val="Normal"/>
    <w:link w:val="TextedebullesCar"/>
    <w:uiPriority w:val="99"/>
    <w:semiHidden/>
    <w:unhideWhenUsed/>
    <w:rsid w:val="007B57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B577F"/>
    <w:rPr>
      <w:rFonts w:ascii="Tahoma" w:hAnsi="Tahoma" w:cs="Tahoma"/>
      <w:color w:val="262626" w:themeColor="text1" w:themeTint="D9"/>
      <w:sz w:val="16"/>
      <w:szCs w:val="16"/>
    </w:rPr>
  </w:style>
  <w:style w:type="character" w:styleId="Textedelespacerserv">
    <w:name w:val="Placeholder Text"/>
    <w:basedOn w:val="Policepardfaut"/>
    <w:uiPriority w:val="99"/>
    <w:semiHidden/>
    <w:rsid w:val="007B577F"/>
    <w:rPr>
      <w:color w:val="808080"/>
    </w:rPr>
  </w:style>
  <w:style w:type="paragraph" w:customStyle="1" w:styleId="IssueNumber">
    <w:name w:val="Issue Number"/>
    <w:basedOn w:val="En-tte"/>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Policepardfaut"/>
    <w:link w:val="IssueNumber"/>
    <w:rsid w:val="007B577F"/>
    <w:rPr>
      <w:color w:val="808080" w:themeColor="background1" w:themeShade="80"/>
      <w:sz w:val="20"/>
    </w:rPr>
  </w:style>
  <w:style w:type="paragraph" w:styleId="Pieddepage">
    <w:name w:val="footer"/>
    <w:basedOn w:val="Normal"/>
    <w:link w:val="PieddepageCar"/>
    <w:uiPriority w:val="99"/>
    <w:unhideWhenUsed/>
    <w:rsid w:val="007B577F"/>
    <w:pPr>
      <w:tabs>
        <w:tab w:val="center" w:pos="4680"/>
        <w:tab w:val="right" w:pos="9360"/>
      </w:tabs>
      <w:spacing w:after="0"/>
    </w:pPr>
  </w:style>
  <w:style w:type="character" w:customStyle="1" w:styleId="PieddepageCar">
    <w:name w:val="Pied de page Car"/>
    <w:basedOn w:val="Policepardfaut"/>
    <w:link w:val="Pieddepage"/>
    <w:uiPriority w:val="99"/>
    <w:rsid w:val="007B577F"/>
    <w:rPr>
      <w:color w:val="262626" w:themeColor="text1" w:themeTint="D9"/>
      <w:sz w:val="18"/>
    </w:rPr>
  </w:style>
  <w:style w:type="character" w:styleId="Marquedecommentaire">
    <w:name w:val="annotation reference"/>
    <w:basedOn w:val="Policepardfaut"/>
    <w:uiPriority w:val="99"/>
    <w:semiHidden/>
    <w:unhideWhenUsed/>
    <w:rsid w:val="007B577F"/>
    <w:rPr>
      <w:sz w:val="16"/>
      <w:szCs w:val="16"/>
    </w:rPr>
  </w:style>
  <w:style w:type="paragraph" w:styleId="Commentaire">
    <w:name w:val="annotation text"/>
    <w:basedOn w:val="Normal"/>
    <w:link w:val="CommentaireCar"/>
    <w:uiPriority w:val="99"/>
    <w:semiHidden/>
    <w:unhideWhenUsed/>
    <w:rsid w:val="007B577F"/>
    <w:rPr>
      <w:sz w:val="20"/>
      <w:szCs w:val="20"/>
    </w:rPr>
  </w:style>
  <w:style w:type="character" w:customStyle="1" w:styleId="CommentaireCar">
    <w:name w:val="Commentaire Car"/>
    <w:basedOn w:val="Policepardfaut"/>
    <w:link w:val="Commentaire"/>
    <w:uiPriority w:val="99"/>
    <w:semiHidden/>
    <w:rsid w:val="007B577F"/>
    <w:rPr>
      <w:color w:val="262626" w:themeColor="text1" w:themeTint="D9"/>
      <w:sz w:val="20"/>
      <w:szCs w:val="20"/>
    </w:rPr>
  </w:style>
  <w:style w:type="paragraph" w:styleId="Objetducommentaire">
    <w:name w:val="annotation subject"/>
    <w:basedOn w:val="Commentaire"/>
    <w:next w:val="Commentaire"/>
    <w:link w:val="ObjetducommentaireCar"/>
    <w:uiPriority w:val="99"/>
    <w:semiHidden/>
    <w:unhideWhenUsed/>
    <w:rsid w:val="007B577F"/>
    <w:rPr>
      <w:b/>
      <w:bCs/>
    </w:rPr>
  </w:style>
  <w:style w:type="character" w:customStyle="1" w:styleId="ObjetducommentaireCar">
    <w:name w:val="Objet du commentaire Car"/>
    <w:basedOn w:val="CommentaireCar"/>
    <w:link w:val="Objetducommentaire"/>
    <w:uiPriority w:val="99"/>
    <w:semiHidden/>
    <w:rsid w:val="007B577F"/>
    <w:rPr>
      <w:b/>
      <w:bCs/>
      <w:color w:val="262626" w:themeColor="text1" w:themeTint="D9"/>
      <w:sz w:val="20"/>
      <w:szCs w:val="20"/>
    </w:rPr>
  </w:style>
  <w:style w:type="character" w:styleId="Lienhypertextesuivivisit">
    <w:name w:val="FollowedHyperlink"/>
    <w:basedOn w:val="Policepardfaut"/>
    <w:uiPriority w:val="99"/>
    <w:semiHidden/>
    <w:unhideWhenUsed/>
    <w:rsid w:val="007B577F"/>
    <w:rPr>
      <w:color w:val="E3791C" w:themeColor="followedHyperlink"/>
      <w:u w:val="single"/>
    </w:rPr>
  </w:style>
  <w:style w:type="character" w:styleId="Lienhypertexte">
    <w:name w:val="Hyperlink"/>
    <w:basedOn w:val="Policepardfaut"/>
    <w:uiPriority w:val="99"/>
    <w:unhideWhenUsed/>
    <w:rsid w:val="007B577F"/>
    <w:rPr>
      <w:color w:val="BC2700" w:themeColor="hyperlink"/>
      <w:u w:val="single"/>
    </w:rPr>
  </w:style>
  <w:style w:type="paragraph" w:styleId="Listepuces">
    <w:name w:val="List Bullet"/>
    <w:basedOn w:val="Normal"/>
    <w:unhideWhenUsed/>
    <w:rsid w:val="007B577F"/>
    <w:pPr>
      <w:numPr>
        <w:numId w:val="6"/>
      </w:numPr>
      <w:contextualSpacing/>
    </w:pPr>
    <w:rPr>
      <w:b/>
    </w:rPr>
  </w:style>
  <w:style w:type="paragraph" w:styleId="Listecontinue">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lev">
    <w:name w:val="Strong"/>
    <w:basedOn w:val="Policepardfaut"/>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enumros">
    <w:name w:val="List Number"/>
    <w:basedOn w:val="Normal"/>
    <w:uiPriority w:val="99"/>
    <w:unhideWhenUsed/>
    <w:rsid w:val="007B577F"/>
    <w:pPr>
      <w:numPr>
        <w:numId w:val="3"/>
      </w:numPr>
      <w:contextualSpacing/>
    </w:pPr>
  </w:style>
  <w:style w:type="paragraph" w:styleId="Listepuces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paragraph" w:styleId="Paragraphedeliste">
    <w:name w:val="List Paragraph"/>
    <w:basedOn w:val="Normal"/>
    <w:uiPriority w:val="34"/>
    <w:qFormat/>
    <w:rsid w:val="002804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Titre1">
    <w:name w:val="heading 1"/>
    <w:basedOn w:val="Normal"/>
    <w:next w:val="Normal"/>
    <w:link w:val="Titre1C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itre2">
    <w:name w:val="heading 2"/>
    <w:basedOn w:val="Normal"/>
    <w:next w:val="Normal"/>
    <w:link w:val="Titre2C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itre3">
    <w:name w:val="heading 3"/>
    <w:basedOn w:val="Normal"/>
    <w:next w:val="Normal"/>
    <w:link w:val="Titre3C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Titre4">
    <w:name w:val="heading 4"/>
    <w:basedOn w:val="Normal"/>
    <w:next w:val="Normal"/>
    <w:link w:val="Titre4Car"/>
    <w:qFormat/>
    <w:rsid w:val="007B577F"/>
    <w:pPr>
      <w:keepNext/>
      <w:keepLines/>
      <w:spacing w:after="0"/>
      <w:ind w:left="216"/>
      <w:outlineLvl w:val="3"/>
    </w:pPr>
    <w:rPr>
      <w:rFonts w:eastAsiaTheme="majorEastAsia" w:cstheme="majorBidi"/>
      <w:bCs/>
      <w:iCs/>
      <w:caps/>
      <w:color w:val="FFFFFF" w:themeColor="background1"/>
    </w:rPr>
  </w:style>
  <w:style w:type="paragraph" w:styleId="Titre5">
    <w:name w:val="heading 5"/>
    <w:basedOn w:val="Normal"/>
    <w:next w:val="Normal"/>
    <w:link w:val="Titre5Car"/>
    <w:qFormat/>
    <w:rsid w:val="007B577F"/>
    <w:pPr>
      <w:keepNext/>
      <w:keepLines/>
      <w:spacing w:before="120" w:after="0"/>
      <w:outlineLvl w:val="4"/>
    </w:pPr>
    <w:rPr>
      <w:rFonts w:eastAsiaTheme="majorEastAsia" w:cstheme="majorBidi"/>
      <w:caps/>
      <w:sz w:val="14"/>
    </w:rPr>
  </w:style>
  <w:style w:type="paragraph" w:styleId="Titre6">
    <w:name w:val="heading 6"/>
    <w:basedOn w:val="Normal"/>
    <w:next w:val="Normal"/>
    <w:link w:val="Titre6C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reCar">
    <w:name w:val="Titre Car"/>
    <w:basedOn w:val="Policepardfaut"/>
    <w:link w:val="Titre"/>
    <w:rsid w:val="007B577F"/>
    <w:rPr>
      <w:rFonts w:asciiTheme="majorHAnsi" w:eastAsiaTheme="majorEastAsia" w:hAnsiTheme="majorHAnsi" w:cstheme="majorBidi"/>
      <w:color w:val="FFFFFF" w:themeColor="background1"/>
      <w:spacing w:val="5"/>
      <w:kern w:val="28"/>
      <w:sz w:val="72"/>
      <w:szCs w:val="52"/>
    </w:rPr>
  </w:style>
  <w:style w:type="paragraph" w:styleId="Sous-titre">
    <w:name w:val="Subtitle"/>
    <w:basedOn w:val="Normal"/>
    <w:next w:val="Normal"/>
    <w:link w:val="Sous-titreC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ous-titreCar">
    <w:name w:val="Sous-titre Car"/>
    <w:basedOn w:val="Policepardfaut"/>
    <w:link w:val="Sous-titre"/>
    <w:rsid w:val="007B577F"/>
    <w:rPr>
      <w:rFonts w:asciiTheme="majorHAnsi" w:eastAsiaTheme="majorEastAsia" w:hAnsiTheme="majorHAnsi" w:cstheme="majorBidi"/>
      <w:iCs/>
      <w:color w:val="FFFFFF" w:themeColor="background1"/>
      <w:spacing w:val="15"/>
      <w:sz w:val="52"/>
      <w:szCs w:val="24"/>
    </w:rPr>
  </w:style>
  <w:style w:type="character" w:customStyle="1" w:styleId="Titre1Car">
    <w:name w:val="Titre 1 Car"/>
    <w:basedOn w:val="Policepardfaut"/>
    <w:link w:val="Titre1"/>
    <w:rsid w:val="007B577F"/>
    <w:rPr>
      <w:rFonts w:asciiTheme="majorHAnsi" w:eastAsiaTheme="majorEastAsia" w:hAnsiTheme="majorHAnsi" w:cstheme="majorBidi"/>
      <w:bCs/>
      <w:color w:val="000000" w:themeColor="text1"/>
      <w:sz w:val="56"/>
      <w:szCs w:val="28"/>
    </w:rPr>
  </w:style>
  <w:style w:type="paragraph" w:styleId="Lgende">
    <w:name w:val="caption"/>
    <w:basedOn w:val="Normal"/>
    <w:next w:val="Normal"/>
    <w:qFormat/>
    <w:rsid w:val="007B577F"/>
    <w:pPr>
      <w:spacing w:after="200"/>
    </w:pPr>
    <w:rPr>
      <w:b/>
      <w:bCs/>
      <w:i/>
      <w:color w:val="FFFFFF" w:themeColor="background1"/>
      <w:sz w:val="16"/>
      <w:szCs w:val="18"/>
    </w:rPr>
  </w:style>
  <w:style w:type="character" w:customStyle="1" w:styleId="Titre2Car">
    <w:name w:val="Titre 2 Car"/>
    <w:basedOn w:val="Policepardfaut"/>
    <w:link w:val="Titre2"/>
    <w:rsid w:val="007B577F"/>
    <w:rPr>
      <w:rFonts w:asciiTheme="majorHAnsi" w:eastAsiaTheme="majorEastAsia" w:hAnsiTheme="majorHAnsi" w:cstheme="majorBidi"/>
      <w:bCs/>
      <w:color w:val="FF5C0B" w:themeColor="accent1"/>
      <w:sz w:val="24"/>
      <w:szCs w:val="26"/>
    </w:rPr>
  </w:style>
  <w:style w:type="character" w:styleId="Accentuation">
    <w:name w:val="Emphasis"/>
    <w:basedOn w:val="Policepardfaut"/>
    <w:qFormat/>
    <w:rsid w:val="007B577F"/>
    <w:rPr>
      <w:rFonts w:asciiTheme="majorHAnsi" w:hAnsiTheme="majorHAnsi"/>
      <w:i w:val="0"/>
      <w:iCs/>
      <w:color w:val="FF5C0B" w:themeColor="accent1"/>
      <w:sz w:val="16"/>
    </w:rPr>
  </w:style>
  <w:style w:type="character" w:customStyle="1" w:styleId="Titre3Car">
    <w:name w:val="Titre 3 Car"/>
    <w:basedOn w:val="Policepardfaut"/>
    <w:link w:val="Titre3"/>
    <w:rsid w:val="007B577F"/>
    <w:rPr>
      <w:rFonts w:asciiTheme="majorHAnsi" w:eastAsiaTheme="majorEastAsia" w:hAnsiTheme="majorHAnsi" w:cstheme="majorBidi"/>
      <w:bCs/>
      <w:color w:val="000000" w:themeColor="text1"/>
      <w:sz w:val="48"/>
    </w:rPr>
  </w:style>
  <w:style w:type="character" w:styleId="Numrodepage">
    <w:name w:val="page number"/>
    <w:basedOn w:val="Policepardfaut"/>
    <w:uiPriority w:val="99"/>
    <w:qFormat/>
    <w:rsid w:val="007B577F"/>
    <w:rPr>
      <w:rFonts w:asciiTheme="minorHAnsi" w:hAnsiTheme="minorHAnsi"/>
      <w:color w:val="FF5C0B" w:themeColor="accent1"/>
      <w:sz w:val="20"/>
    </w:rPr>
  </w:style>
  <w:style w:type="paragraph" w:styleId="En-tte">
    <w:name w:val="header"/>
    <w:basedOn w:val="Normal"/>
    <w:link w:val="En-tteCar"/>
    <w:uiPriority w:val="99"/>
    <w:rsid w:val="007B577F"/>
    <w:pPr>
      <w:spacing w:after="60"/>
    </w:pPr>
    <w:rPr>
      <w:caps/>
      <w:color w:val="FF5C0B" w:themeColor="accent1"/>
      <w:sz w:val="20"/>
    </w:rPr>
  </w:style>
  <w:style w:type="character" w:customStyle="1" w:styleId="En-tteCar">
    <w:name w:val="En-tête Car"/>
    <w:basedOn w:val="Policepardfaut"/>
    <w:link w:val="En-tte"/>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Titre4Car">
    <w:name w:val="Titre 4 Car"/>
    <w:basedOn w:val="Policepardfaut"/>
    <w:link w:val="Titre4"/>
    <w:rsid w:val="007B577F"/>
    <w:rPr>
      <w:rFonts w:eastAsiaTheme="majorEastAsia" w:cstheme="majorBidi"/>
      <w:bCs/>
      <w:iCs/>
      <w:caps/>
      <w:color w:val="FFFFFF" w:themeColor="background1"/>
      <w:sz w:val="18"/>
    </w:rPr>
  </w:style>
  <w:style w:type="character" w:customStyle="1" w:styleId="Titre5Car">
    <w:name w:val="Titre 5 Car"/>
    <w:basedOn w:val="Policepardfaut"/>
    <w:link w:val="Titre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Titre6Car">
    <w:name w:val="Titre 6 Car"/>
    <w:basedOn w:val="Policepardfaut"/>
    <w:link w:val="Titre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Grilledutableau">
    <w:name w:val="Table Grid"/>
    <w:basedOn w:val="TableauNormal"/>
    <w:uiPriority w:val="59"/>
    <w:rsid w:val="007B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rsid w:val="007B577F"/>
    <w:pPr>
      <w:spacing w:after="60" w:line="240" w:lineRule="auto"/>
    </w:pPr>
    <w:rPr>
      <w:noProof/>
      <w:color w:val="262626" w:themeColor="text1" w:themeTint="D9"/>
      <w:sz w:val="2"/>
    </w:rPr>
  </w:style>
  <w:style w:type="paragraph" w:styleId="Textedebulles">
    <w:name w:val="Balloon Text"/>
    <w:basedOn w:val="Normal"/>
    <w:link w:val="TextedebullesCar"/>
    <w:uiPriority w:val="99"/>
    <w:semiHidden/>
    <w:unhideWhenUsed/>
    <w:rsid w:val="007B57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B577F"/>
    <w:rPr>
      <w:rFonts w:ascii="Tahoma" w:hAnsi="Tahoma" w:cs="Tahoma"/>
      <w:color w:val="262626" w:themeColor="text1" w:themeTint="D9"/>
      <w:sz w:val="16"/>
      <w:szCs w:val="16"/>
    </w:rPr>
  </w:style>
  <w:style w:type="character" w:styleId="Textedelespacerserv">
    <w:name w:val="Placeholder Text"/>
    <w:basedOn w:val="Policepardfaut"/>
    <w:uiPriority w:val="99"/>
    <w:semiHidden/>
    <w:rsid w:val="007B577F"/>
    <w:rPr>
      <w:color w:val="808080"/>
    </w:rPr>
  </w:style>
  <w:style w:type="paragraph" w:customStyle="1" w:styleId="IssueNumber">
    <w:name w:val="Issue Number"/>
    <w:basedOn w:val="En-tte"/>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Policepardfaut"/>
    <w:link w:val="IssueNumber"/>
    <w:rsid w:val="007B577F"/>
    <w:rPr>
      <w:color w:val="808080" w:themeColor="background1" w:themeShade="80"/>
      <w:sz w:val="20"/>
    </w:rPr>
  </w:style>
  <w:style w:type="paragraph" w:styleId="Pieddepage">
    <w:name w:val="footer"/>
    <w:basedOn w:val="Normal"/>
    <w:link w:val="PieddepageCar"/>
    <w:uiPriority w:val="99"/>
    <w:unhideWhenUsed/>
    <w:rsid w:val="007B577F"/>
    <w:pPr>
      <w:tabs>
        <w:tab w:val="center" w:pos="4680"/>
        <w:tab w:val="right" w:pos="9360"/>
      </w:tabs>
      <w:spacing w:after="0"/>
    </w:pPr>
  </w:style>
  <w:style w:type="character" w:customStyle="1" w:styleId="PieddepageCar">
    <w:name w:val="Pied de page Car"/>
    <w:basedOn w:val="Policepardfaut"/>
    <w:link w:val="Pieddepage"/>
    <w:uiPriority w:val="99"/>
    <w:rsid w:val="007B577F"/>
    <w:rPr>
      <w:color w:val="262626" w:themeColor="text1" w:themeTint="D9"/>
      <w:sz w:val="18"/>
    </w:rPr>
  </w:style>
  <w:style w:type="character" w:styleId="Marquedecommentaire">
    <w:name w:val="annotation reference"/>
    <w:basedOn w:val="Policepardfaut"/>
    <w:uiPriority w:val="99"/>
    <w:semiHidden/>
    <w:unhideWhenUsed/>
    <w:rsid w:val="007B577F"/>
    <w:rPr>
      <w:sz w:val="16"/>
      <w:szCs w:val="16"/>
    </w:rPr>
  </w:style>
  <w:style w:type="paragraph" w:styleId="Commentaire">
    <w:name w:val="annotation text"/>
    <w:basedOn w:val="Normal"/>
    <w:link w:val="CommentaireCar"/>
    <w:uiPriority w:val="99"/>
    <w:semiHidden/>
    <w:unhideWhenUsed/>
    <w:rsid w:val="007B577F"/>
    <w:rPr>
      <w:sz w:val="20"/>
      <w:szCs w:val="20"/>
    </w:rPr>
  </w:style>
  <w:style w:type="character" w:customStyle="1" w:styleId="CommentaireCar">
    <w:name w:val="Commentaire Car"/>
    <w:basedOn w:val="Policepardfaut"/>
    <w:link w:val="Commentaire"/>
    <w:uiPriority w:val="99"/>
    <w:semiHidden/>
    <w:rsid w:val="007B577F"/>
    <w:rPr>
      <w:color w:val="262626" w:themeColor="text1" w:themeTint="D9"/>
      <w:sz w:val="20"/>
      <w:szCs w:val="20"/>
    </w:rPr>
  </w:style>
  <w:style w:type="paragraph" w:styleId="Objetducommentaire">
    <w:name w:val="annotation subject"/>
    <w:basedOn w:val="Commentaire"/>
    <w:next w:val="Commentaire"/>
    <w:link w:val="ObjetducommentaireCar"/>
    <w:uiPriority w:val="99"/>
    <w:semiHidden/>
    <w:unhideWhenUsed/>
    <w:rsid w:val="007B577F"/>
    <w:rPr>
      <w:b/>
      <w:bCs/>
    </w:rPr>
  </w:style>
  <w:style w:type="character" w:customStyle="1" w:styleId="ObjetducommentaireCar">
    <w:name w:val="Objet du commentaire Car"/>
    <w:basedOn w:val="CommentaireCar"/>
    <w:link w:val="Objetducommentaire"/>
    <w:uiPriority w:val="99"/>
    <w:semiHidden/>
    <w:rsid w:val="007B577F"/>
    <w:rPr>
      <w:b/>
      <w:bCs/>
      <w:color w:val="262626" w:themeColor="text1" w:themeTint="D9"/>
      <w:sz w:val="20"/>
      <w:szCs w:val="20"/>
    </w:rPr>
  </w:style>
  <w:style w:type="character" w:styleId="Lienhypertextesuivivisit">
    <w:name w:val="FollowedHyperlink"/>
    <w:basedOn w:val="Policepardfaut"/>
    <w:uiPriority w:val="99"/>
    <w:semiHidden/>
    <w:unhideWhenUsed/>
    <w:rsid w:val="007B577F"/>
    <w:rPr>
      <w:color w:val="E3791C" w:themeColor="followedHyperlink"/>
      <w:u w:val="single"/>
    </w:rPr>
  </w:style>
  <w:style w:type="character" w:styleId="Lienhypertexte">
    <w:name w:val="Hyperlink"/>
    <w:basedOn w:val="Policepardfaut"/>
    <w:uiPriority w:val="99"/>
    <w:unhideWhenUsed/>
    <w:rsid w:val="007B577F"/>
    <w:rPr>
      <w:color w:val="BC2700" w:themeColor="hyperlink"/>
      <w:u w:val="single"/>
    </w:rPr>
  </w:style>
  <w:style w:type="paragraph" w:styleId="Listepuces">
    <w:name w:val="List Bullet"/>
    <w:basedOn w:val="Normal"/>
    <w:unhideWhenUsed/>
    <w:rsid w:val="007B577F"/>
    <w:pPr>
      <w:numPr>
        <w:numId w:val="6"/>
      </w:numPr>
      <w:contextualSpacing/>
    </w:pPr>
    <w:rPr>
      <w:b/>
    </w:rPr>
  </w:style>
  <w:style w:type="paragraph" w:styleId="Listecontinue">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lev">
    <w:name w:val="Strong"/>
    <w:basedOn w:val="Policepardfaut"/>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enumros">
    <w:name w:val="List Number"/>
    <w:basedOn w:val="Normal"/>
    <w:uiPriority w:val="99"/>
    <w:unhideWhenUsed/>
    <w:rsid w:val="007B577F"/>
    <w:pPr>
      <w:numPr>
        <w:numId w:val="3"/>
      </w:numPr>
      <w:contextualSpacing/>
    </w:pPr>
  </w:style>
  <w:style w:type="paragraph" w:styleId="Listepuces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paragraph" w:styleId="Paragraphedeliste">
    <w:name w:val="List Paragraph"/>
    <w:basedOn w:val="Normal"/>
    <w:uiPriority w:val="34"/>
    <w:qFormat/>
    <w:rsid w:val="002804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FE_CGC%20au%2008042019\Elections%20professionnelles%20Pgm_Com\Elections%202019\Journal%20&#233;lections%20pro%20APRR%202019%20vtd08042019.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6d93d202-47fc-4405-873a-cab67cc5f1b2" xsi:nil="true"/>
    <AssetExpire xmlns="6d93d202-47fc-4405-873a-cab67cc5f1b2" xsi:nil="true"/>
    <CampaignTagsTaxHTField0 xmlns="6d93d202-47fc-4405-873a-cab67cc5f1b2">
      <Terms xmlns="http://schemas.microsoft.com/office/infopath/2007/PartnerControls"/>
    </CampaignTagsTaxHTField0>
    <IntlLangReviewDate xmlns="6d93d202-47fc-4405-873a-cab67cc5f1b2" xsi:nil="true"/>
    <TPFriendlyName xmlns="6d93d202-47fc-4405-873a-cab67cc5f1b2" xsi:nil="true"/>
    <IntlLangReview xmlns="6d93d202-47fc-4405-873a-cab67cc5f1b2" xsi:nil="true"/>
    <LocLastLocAttemptVersionLookup xmlns="6d93d202-47fc-4405-873a-cab67cc5f1b2" xsi:nil="true"/>
    <LocLastLocAttemptVersionTypeLookup xmlns="6d93d202-47fc-4405-873a-cab67cc5f1b2" xsi:nil="true"/>
    <PolicheckWords xmlns="6d93d202-47fc-4405-873a-cab67cc5f1b2" xsi:nil="true"/>
    <SubmitterId xmlns="6d93d202-47fc-4405-873a-cab67cc5f1b2" xsi:nil="true"/>
    <AcquiredFrom xmlns="6d93d202-47fc-4405-873a-cab67cc5f1b2" xsi:nil="true"/>
    <EditorialStatus xmlns="6d93d202-47fc-4405-873a-cab67cc5f1b2" xsi:nil="true"/>
    <Markets xmlns="6d93d202-47fc-4405-873a-cab67cc5f1b2"/>
    <OriginAsset xmlns="6d93d202-47fc-4405-873a-cab67cc5f1b2" xsi:nil="true"/>
    <AssetStart xmlns="6d93d202-47fc-4405-873a-cab67cc5f1b2" xsi:nil="true"/>
    <FriendlyTitle xmlns="6d93d202-47fc-4405-873a-cab67cc5f1b2" xsi:nil="true"/>
    <MarketSpecific xmlns="6d93d202-47fc-4405-873a-cab67cc5f1b2" xsi:nil="true"/>
    <TPNamespace xmlns="6d93d202-47fc-4405-873a-cab67cc5f1b2" xsi:nil="true"/>
    <PublishStatusLookup xmlns="6d93d202-47fc-4405-873a-cab67cc5f1b2"/>
    <APAuthor xmlns="6d93d202-47fc-4405-873a-cab67cc5f1b2">
      <UserInfo>
        <DisplayName/>
        <AccountId xsi:nil="true"/>
        <AccountType/>
      </UserInfo>
    </APAuthor>
    <TPCommandLine xmlns="6d93d202-47fc-4405-873a-cab67cc5f1b2" xsi:nil="true"/>
    <IntlLangReviewer xmlns="6d93d202-47fc-4405-873a-cab67cc5f1b2" xsi:nil="true"/>
    <LocOverallPreviewStatusLookup xmlns="6d93d202-47fc-4405-873a-cab67cc5f1b2" xsi:nil="true"/>
    <LocOverallPublishStatusLookup xmlns="6d93d202-47fc-4405-873a-cab67cc5f1b2" xsi:nil="true"/>
    <OpenTemplate xmlns="6d93d202-47fc-4405-873a-cab67cc5f1b2" xsi:nil="true"/>
    <CSXSubmissionDate xmlns="6d93d202-47fc-4405-873a-cab67cc5f1b2" xsi:nil="true"/>
    <TaxCatchAll xmlns="6d93d202-47fc-4405-873a-cab67cc5f1b2"/>
    <LocNewPublishedVersionLookup xmlns="6d93d202-47fc-4405-873a-cab67cc5f1b2" xsi:nil="true"/>
    <LocPublishedDependentAssetsLookup xmlns="6d93d202-47fc-4405-873a-cab67cc5f1b2" xsi:nil="true"/>
    <Manager xmlns="6d93d202-47fc-4405-873a-cab67cc5f1b2" xsi:nil="true"/>
    <NumericId xmlns="6d93d202-47fc-4405-873a-cab67cc5f1b2" xsi:nil="true"/>
    <ParentAssetId xmlns="6d93d202-47fc-4405-873a-cab67cc5f1b2" xsi:nil="true"/>
    <OriginalSourceMarket xmlns="6d93d202-47fc-4405-873a-cab67cc5f1b2" xsi:nil="true"/>
    <ApprovalStatus xmlns="6d93d202-47fc-4405-873a-cab67cc5f1b2" xsi:nil="true"/>
    <TPComponent xmlns="6d93d202-47fc-4405-873a-cab67cc5f1b2" xsi:nil="true"/>
    <EditorialTags xmlns="6d93d202-47fc-4405-873a-cab67cc5f1b2" xsi:nil="true"/>
    <TPExecutable xmlns="6d93d202-47fc-4405-873a-cab67cc5f1b2" xsi:nil="true"/>
    <TPLaunchHelpLink xmlns="6d93d202-47fc-4405-873a-cab67cc5f1b2" xsi:nil="true"/>
    <LocComments xmlns="6d93d202-47fc-4405-873a-cab67cc5f1b2" xsi:nil="true"/>
    <LocProcessedForMarketsLookup xmlns="6d93d202-47fc-4405-873a-cab67cc5f1b2" xsi:nil="true"/>
    <LocRecommendedHandoff xmlns="6d93d202-47fc-4405-873a-cab67cc5f1b2" xsi:nil="true"/>
    <SourceTitle xmlns="6d93d202-47fc-4405-873a-cab67cc5f1b2" xsi:nil="true"/>
    <CSXUpdate xmlns="6d93d202-47fc-4405-873a-cab67cc5f1b2" xsi:nil="true"/>
    <IntlLocPriority xmlns="6d93d202-47fc-4405-873a-cab67cc5f1b2" xsi:nil="true"/>
    <UAProjectedTotalWords xmlns="6d93d202-47fc-4405-873a-cab67cc5f1b2" xsi:nil="true"/>
    <AssetType xmlns="6d93d202-47fc-4405-873a-cab67cc5f1b2" xsi:nil="true"/>
    <MachineTranslated xmlns="6d93d202-47fc-4405-873a-cab67cc5f1b2" xsi:nil="true"/>
    <OutputCachingOn xmlns="6d93d202-47fc-4405-873a-cab67cc5f1b2" xsi:nil="true"/>
    <TemplateStatus xmlns="6d93d202-47fc-4405-873a-cab67cc5f1b2" xsi:nil="true"/>
    <IsSearchable xmlns="6d93d202-47fc-4405-873a-cab67cc5f1b2" xsi:nil="true"/>
    <ContentItem xmlns="6d93d202-47fc-4405-873a-cab67cc5f1b2" xsi:nil="true"/>
    <HandoffToMSDN xmlns="6d93d202-47fc-4405-873a-cab67cc5f1b2" xsi:nil="true"/>
    <ShowIn xmlns="6d93d202-47fc-4405-873a-cab67cc5f1b2" xsi:nil="true"/>
    <ThumbnailAssetId xmlns="6d93d202-47fc-4405-873a-cab67cc5f1b2" xsi:nil="true"/>
    <UALocComments xmlns="6d93d202-47fc-4405-873a-cab67cc5f1b2" xsi:nil="true"/>
    <UALocRecommendation xmlns="6d93d202-47fc-4405-873a-cab67cc5f1b2" xsi:nil="true"/>
    <LastModifiedDateTime xmlns="6d93d202-47fc-4405-873a-cab67cc5f1b2" xsi:nil="true"/>
    <LastPublishResultLookup xmlns="6d93d202-47fc-4405-873a-cab67cc5f1b2"/>
    <LegacyData xmlns="6d93d202-47fc-4405-873a-cab67cc5f1b2" xsi:nil="true"/>
    <LocManualTestRequired xmlns="6d93d202-47fc-4405-873a-cab67cc5f1b2" xsi:nil="true"/>
    <LocProcessedForHandoffsLookup xmlns="6d93d202-47fc-4405-873a-cab67cc5f1b2" xsi:nil="true"/>
    <ClipArtFilename xmlns="6d93d202-47fc-4405-873a-cab67cc5f1b2" xsi:nil="true"/>
    <TPApplication xmlns="6d93d202-47fc-4405-873a-cab67cc5f1b2" xsi:nil="true"/>
    <CSXHash xmlns="6d93d202-47fc-4405-873a-cab67cc5f1b2" xsi:nil="true"/>
    <DirectSourceMarket xmlns="6d93d202-47fc-4405-873a-cab67cc5f1b2" xsi:nil="true"/>
    <PrimaryImageGen xmlns="6d93d202-47fc-4405-873a-cab67cc5f1b2" xsi:nil="true"/>
    <PlannedPubDate xmlns="6d93d202-47fc-4405-873a-cab67cc5f1b2" xsi:nil="true"/>
    <CSXSubmissionMarket xmlns="6d93d202-47fc-4405-873a-cab67cc5f1b2" xsi:nil="true"/>
    <Downloads xmlns="6d93d202-47fc-4405-873a-cab67cc5f1b2" xsi:nil="true"/>
    <LocOverallHandbackStatusLookup xmlns="6d93d202-47fc-4405-873a-cab67cc5f1b2" xsi:nil="true"/>
    <ArtSampleDocs xmlns="6d93d202-47fc-4405-873a-cab67cc5f1b2" xsi:nil="true"/>
    <TrustLevel xmlns="6d93d202-47fc-4405-873a-cab67cc5f1b2" xsi:nil="true"/>
    <BlockPublish xmlns="6d93d202-47fc-4405-873a-cab67cc5f1b2" xsi:nil="true"/>
    <TPLaunchHelpLinkType xmlns="6d93d202-47fc-4405-873a-cab67cc5f1b2" xsi:nil="true"/>
    <LocalizationTagsTaxHTField0 xmlns="6d93d202-47fc-4405-873a-cab67cc5f1b2">
      <Terms xmlns="http://schemas.microsoft.com/office/infopath/2007/PartnerControls"/>
    </LocalizationTagsTaxHTField0>
    <BusinessGroup xmlns="6d93d202-47fc-4405-873a-cab67cc5f1b2" xsi:nil="true"/>
    <Providers xmlns="6d93d202-47fc-4405-873a-cab67cc5f1b2" xsi:nil="true"/>
    <TemplateTemplateType xmlns="6d93d202-47fc-4405-873a-cab67cc5f1b2" xsi:nil="true"/>
    <TimesCloned xmlns="6d93d202-47fc-4405-873a-cab67cc5f1b2" xsi:nil="true"/>
    <TPAppVersion xmlns="6d93d202-47fc-4405-873a-cab67cc5f1b2" xsi:nil="true"/>
    <VoteCount xmlns="6d93d202-47fc-4405-873a-cab67cc5f1b2" xsi:nil="true"/>
    <AverageRating xmlns="6d93d202-47fc-4405-873a-cab67cc5f1b2" xsi:nil="true"/>
    <FeatureTagsTaxHTField0 xmlns="6d93d202-47fc-4405-873a-cab67cc5f1b2">
      <Terms xmlns="http://schemas.microsoft.com/office/infopath/2007/PartnerControls"/>
    </FeatureTagsTaxHTField0>
    <LocOverallLocStatusLookup xmlns="6d93d202-47fc-4405-873a-cab67cc5f1b2" xsi:nil="true"/>
    <LocPublishedLinkedAssetsLookup xmlns="6d93d202-47fc-4405-873a-cab67cc5f1b2" xsi:nil="true"/>
    <Provider xmlns="6d93d202-47fc-4405-873a-cab67cc5f1b2" xsi:nil="true"/>
    <UACurrentWords xmlns="6d93d202-47fc-4405-873a-cab67cc5f1b2" xsi:nil="true"/>
    <AssetId xmlns="6d93d202-47fc-4405-873a-cab67cc5f1b2" xsi:nil="true"/>
    <TPClientViewer xmlns="6d93d202-47fc-4405-873a-cab67cc5f1b2" xsi:nil="true"/>
    <DSATActionTaken xmlns="6d93d202-47fc-4405-873a-cab67cc5f1b2" xsi:nil="true"/>
    <APEditor xmlns="6d93d202-47fc-4405-873a-cab67cc5f1b2">
      <UserInfo>
        <DisplayName/>
        <AccountId xsi:nil="true"/>
        <AccountType/>
      </UserInfo>
    </APEditor>
    <TPInstallLocation xmlns="6d93d202-47fc-4405-873a-cab67cc5f1b2" xsi:nil="true"/>
    <OOCacheId xmlns="6d93d202-47fc-4405-873a-cab67cc5f1b2" xsi:nil="true"/>
    <IsDeleted xmlns="6d93d202-47fc-4405-873a-cab67cc5f1b2" xsi:nil="true"/>
    <PublishTargets xmlns="6d93d202-47fc-4405-873a-cab67cc5f1b2" xsi:nil="true"/>
    <ApprovalLog xmlns="6d93d202-47fc-4405-873a-cab67cc5f1b2" xsi:nil="true"/>
    <BugNumber xmlns="6d93d202-47fc-4405-873a-cab67cc5f1b2" xsi:nil="true"/>
    <CrawlForDependencies xmlns="6d93d202-47fc-4405-873a-cab67cc5f1b2" xsi:nil="true"/>
    <InternalTagsTaxHTField0 xmlns="6d93d202-47fc-4405-873a-cab67cc5f1b2">
      <Terms xmlns="http://schemas.microsoft.com/office/infopath/2007/PartnerControls"/>
    </InternalTagsTaxHTField0>
    <LastHandOff xmlns="6d93d202-47fc-4405-873a-cab67cc5f1b2" xsi:nil="true"/>
    <Milestone xmlns="6d93d202-47fc-4405-873a-cab67cc5f1b2" xsi:nil="true"/>
    <RecommendationsModifier xmlns="6d93d202-47fc-4405-873a-cab67cc5f1b2" xsi:nil="true"/>
    <ScenarioTagsTaxHTField0 xmlns="6d93d202-47fc-4405-873a-cab67cc5f1b2">
      <Terms xmlns="http://schemas.microsoft.com/office/infopath/2007/PartnerControls"/>
    </ScenarioTagsTaxHTField0>
    <UANotes xmlns="6d93d202-47fc-4405-873a-cab67cc5f1b2" xsi:nil="true"/>
    <Component xmlns="64acb2c5-0a2b-4bda-bd34-58e36cbb80d2" xsi:nil="true"/>
    <Description0 xmlns="64acb2c5-0a2b-4bda-bd34-58e36cbb80d2" xsi:nil="true"/>
    <OriginalRelease xmlns="6d93d202-47fc-4405-873a-cab67cc5f1b2" xsi:nil="true"/>
    <LocMarketGroupTiers2 xmlns="6d93d202-47fc-4405-873a-cab67cc5f1b2"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9924D1ECC420D47A2456556BC94F7370400BDF4491DEA4973499845289601F88B9F" ma:contentTypeVersion="55" ma:contentTypeDescription="Create a new document." ma:contentTypeScope="" ma:versionID="41eb558a2b826e6e4f9defd990175bec">
  <xsd:schema xmlns:xsd="http://www.w3.org/2001/XMLSchema" xmlns:xs="http://www.w3.org/2001/XMLSchema" xmlns:p="http://schemas.microsoft.com/office/2006/metadata/properties" xmlns:ns2="6d93d202-47fc-4405-873a-cab67cc5f1b2" xmlns:ns3="64acb2c5-0a2b-4bda-bd34-58e36cbb80d2" targetNamespace="http://schemas.microsoft.com/office/2006/metadata/properties" ma:root="true" ma:fieldsID="19deea0185cf7bc57eee9b90b1ba2ace" ns2:_="" ns3:_="">
    <xsd:import namespace="6d93d202-47fc-4405-873a-cab67cc5f1b2"/>
    <xsd:import namespace="64acb2c5-0a2b-4bda-bd34-58e36cbb80d2"/>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3d202-47fc-4405-873a-cab67cc5f1b2"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79c007-7f28-4db9-9ba1-525d19a3279b}"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0C6DD30-196A-4C6B-B1BF-A43F3B8ACD4F}" ma:internalName="CSXSubmissionMarket" ma:readOnly="false" ma:showField="MarketName" ma:web="6d93d202-47fc-4405-873a-cab67cc5f1b2">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bb16b974-ed24-4278-8820-8e232d38904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7E2D4CA2-442A-4FDA-AA57-71B8C7B2C53C}" ma:internalName="InProjectListLookup" ma:readOnly="true" ma:showField="InProjectLis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fd9a49dc-3dbf-4047-b62d-1d587abe7b40}"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7E2D4CA2-442A-4FDA-AA57-71B8C7B2C53C}" ma:internalName="LastCompleteVersionLookup" ma:readOnly="true" ma:showField="LastComplete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7E2D4CA2-442A-4FDA-AA57-71B8C7B2C53C}" ma:internalName="LastPreviewErrorLookup" ma:readOnly="true" ma:showField="LastPreview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7E2D4CA2-442A-4FDA-AA57-71B8C7B2C53C}" ma:internalName="LastPreviewResultLookup" ma:readOnly="true" ma:showField="LastPreview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7E2D4CA2-442A-4FDA-AA57-71B8C7B2C53C}" ma:internalName="LastPreviewAttemptDateLookup" ma:readOnly="true" ma:showField="LastPreview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7E2D4CA2-442A-4FDA-AA57-71B8C7B2C53C}" ma:internalName="LastPreviewedByLookup" ma:readOnly="true" ma:showField="LastPreview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7E2D4CA2-442A-4FDA-AA57-71B8C7B2C53C}" ma:internalName="LastPreviewTimeLookup" ma:readOnly="true" ma:showField="LastPreview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7E2D4CA2-442A-4FDA-AA57-71B8C7B2C53C}" ma:internalName="LastPreviewVersionLookup" ma:readOnly="true" ma:showField="LastPreview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7E2D4CA2-442A-4FDA-AA57-71B8C7B2C53C}" ma:internalName="LastPublishErrorLookup" ma:readOnly="true" ma:showField="LastPublish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7E2D4CA2-442A-4FDA-AA57-71B8C7B2C53C}" ma:internalName="LastPublishResultLookup" ma:readOnly="true" ma:showField="LastPublish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7E2D4CA2-442A-4FDA-AA57-71B8C7B2C53C}" ma:internalName="LastPublishAttemptDateLookup" ma:readOnly="true" ma:showField="LastPublish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7E2D4CA2-442A-4FDA-AA57-71B8C7B2C53C}" ma:internalName="LastPublishedByLookup" ma:readOnly="true" ma:showField="LastPublish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7E2D4CA2-442A-4FDA-AA57-71B8C7B2C53C}" ma:internalName="LastPublishTimeLookup" ma:readOnly="true" ma:showField="LastPublish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7E2D4CA2-442A-4FDA-AA57-71B8C7B2C53C}" ma:internalName="LastPublishVersionLookup" ma:readOnly="true" ma:showField="LastPublish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4CDE398E-75A7-4993-8C61-2BFD31F64754}" ma:internalName="LocLastLocAttemptVersionLookup" ma:readOnly="false" ma:showField="LastLocAttemptVersion" ma:web="6d93d202-47fc-4405-873a-cab67cc5f1b2">
      <xsd:simpleType>
        <xsd:restriction base="dms:Lookup"/>
      </xsd:simpleType>
    </xsd:element>
    <xsd:element name="LocLastLocAttemptVersionTypeLookup" ma:index="72" nillable="true" ma:displayName="Loc Last Loc Attempt Version Type" ma:default="" ma:list="{4CDE398E-75A7-4993-8C61-2BFD31F64754}" ma:internalName="LocLastLocAttemptVersionTypeLookup" ma:readOnly="true" ma:showField="LastLocAttemptVersionType" ma:web="6d93d202-47fc-4405-873a-cab67cc5f1b2">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4CDE398E-75A7-4993-8C61-2BFD31F64754}" ma:internalName="LocNewPublishedVersionLookup" ma:readOnly="true" ma:showField="NewPublishedVersion" ma:web="6d93d202-47fc-4405-873a-cab67cc5f1b2">
      <xsd:simpleType>
        <xsd:restriction base="dms:Lookup"/>
      </xsd:simpleType>
    </xsd:element>
    <xsd:element name="LocOverallHandbackStatusLookup" ma:index="76" nillable="true" ma:displayName="Loc Overall Handback Status" ma:default="" ma:list="{4CDE398E-75A7-4993-8C61-2BFD31F64754}" ma:internalName="LocOverallHandbackStatusLookup" ma:readOnly="true" ma:showField="OverallHandbackStatus" ma:web="6d93d202-47fc-4405-873a-cab67cc5f1b2">
      <xsd:simpleType>
        <xsd:restriction base="dms:Lookup"/>
      </xsd:simpleType>
    </xsd:element>
    <xsd:element name="LocOverallLocStatusLookup" ma:index="77" nillable="true" ma:displayName="Loc Overall Localize Status" ma:default="" ma:list="{4CDE398E-75A7-4993-8C61-2BFD31F64754}" ma:internalName="LocOverallLocStatusLookup" ma:readOnly="true" ma:showField="OverallLocStatus" ma:web="6d93d202-47fc-4405-873a-cab67cc5f1b2">
      <xsd:simpleType>
        <xsd:restriction base="dms:Lookup"/>
      </xsd:simpleType>
    </xsd:element>
    <xsd:element name="LocOverallPreviewStatusLookup" ma:index="78" nillable="true" ma:displayName="Loc Overall Preview Status" ma:default="" ma:list="{4CDE398E-75A7-4993-8C61-2BFD31F64754}" ma:internalName="LocOverallPreviewStatusLookup" ma:readOnly="true" ma:showField="OverallPreviewStatus" ma:web="6d93d202-47fc-4405-873a-cab67cc5f1b2">
      <xsd:simpleType>
        <xsd:restriction base="dms:Lookup"/>
      </xsd:simpleType>
    </xsd:element>
    <xsd:element name="LocOverallPublishStatusLookup" ma:index="79" nillable="true" ma:displayName="Loc Overall Publish Status" ma:default="" ma:list="{4CDE398E-75A7-4993-8C61-2BFD31F64754}" ma:internalName="LocOverallPublishStatusLookup" ma:readOnly="true" ma:showField="OverallPublishStatus" ma:web="6d93d202-47fc-4405-873a-cab67cc5f1b2">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4CDE398E-75A7-4993-8C61-2BFD31F64754}" ma:internalName="LocProcessedForHandoffsLookup" ma:readOnly="true" ma:showField="ProcessedForHandoffs" ma:web="6d93d202-47fc-4405-873a-cab67cc5f1b2">
      <xsd:simpleType>
        <xsd:restriction base="dms:Lookup"/>
      </xsd:simpleType>
    </xsd:element>
    <xsd:element name="LocProcessedForMarketsLookup" ma:index="82" nillable="true" ma:displayName="Loc Processed For Markets" ma:default="" ma:list="{4CDE398E-75A7-4993-8C61-2BFD31F64754}" ma:internalName="LocProcessedForMarketsLookup" ma:readOnly="true" ma:showField="ProcessedForMarkets" ma:web="6d93d202-47fc-4405-873a-cab67cc5f1b2">
      <xsd:simpleType>
        <xsd:restriction base="dms:Lookup"/>
      </xsd:simpleType>
    </xsd:element>
    <xsd:element name="LocPublishedDependentAssetsLookup" ma:index="83" nillable="true" ma:displayName="Loc Published Dependent Assets" ma:default="" ma:list="{4CDE398E-75A7-4993-8C61-2BFD31F64754}" ma:internalName="LocPublishedDependentAssetsLookup" ma:readOnly="true" ma:showField="PublishedDependentAssets" ma:web="6d93d202-47fc-4405-873a-cab67cc5f1b2">
      <xsd:simpleType>
        <xsd:restriction base="dms:Lookup"/>
      </xsd:simpleType>
    </xsd:element>
    <xsd:element name="LocPublishedLinkedAssetsLookup" ma:index="84" nillable="true" ma:displayName="Loc Published Linked Assets" ma:default="" ma:list="{4CDE398E-75A7-4993-8C61-2BFD31F64754}" ma:internalName="LocPublishedLinkedAssetsLookup" ma:readOnly="true" ma:showField="PublishedLinkedAssets" ma:web="6d93d202-47fc-4405-873a-cab67cc5f1b2">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db560eb5-700a-4f94-8fda-b57de4261f12}"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0C6DD30-196A-4C6B-B1BF-A43F3B8ACD4F}" ma:internalName="Markets" ma:readOnly="false" ma:showField="MarketNa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7E2D4CA2-442A-4FDA-AA57-71B8C7B2C53C}" ma:internalName="NumOfRatingsLookup" ma:readOnly="true" ma:showField="NumOfRating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7E2D4CA2-442A-4FDA-AA57-71B8C7B2C53C}" ma:internalName="PublishStatusLookup" ma:readOnly="false" ma:showField="PublishStatu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e3f7319-fb8f-4449-8902-000ab73a8566}"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11d213f5-ec09-44b6-a8be-9da225be7a8d}" ma:internalName="TaxCatchAll" ma:showField="CatchAllData"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11d213f5-ec09-44b6-a8be-9da225be7a8d}" ma:internalName="TaxCatchAllLabel" ma:readOnly="true" ma:showField="CatchAllDataLabel"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acb2c5-0a2b-4bda-bd34-58e36cbb80d2"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AF842-6934-4A49-8463-96851103AF0C}">
  <ds:schemaRefs>
    <ds:schemaRef ds:uri="http://schemas.microsoft.com/office/2006/metadata/properties"/>
    <ds:schemaRef ds:uri="6d93d202-47fc-4405-873a-cab67cc5f1b2"/>
    <ds:schemaRef ds:uri="http://purl.org/dc/dcmitype/"/>
    <ds:schemaRef ds:uri="http://www.w3.org/XML/1998/namespac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64acb2c5-0a2b-4bda-bd34-58e36cbb80d2"/>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E76C0AF5-7294-4CA7-9F3E-04A22D80C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93d202-47fc-4405-873a-cab67cc5f1b2"/>
    <ds:schemaRef ds:uri="64acb2c5-0a2b-4bda-bd34-58e36cbb8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16C502-8BE8-4CEC-AC08-05AED2E4A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élections pro APRR 2019 vtd08042019.dotx</Template>
  <TotalTime>45</TotalTime>
  <Pages>4</Pages>
  <Words>725</Words>
  <Characters>3989</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Newsletter</vt:lpstr>
      <vt:lpstr>Newsletter</vt:lpstr>
    </vt:vector>
  </TitlesOfParts>
  <Company>Microsoft Corporation</Company>
  <LinksUpToDate>false</LinksUpToDate>
  <CharactersWithSpaces>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Titre</dc:subject>
  <dc:creator>DECORSIER Thierry</dc:creator>
  <cp:lastModifiedBy>DECORSIER</cp:lastModifiedBy>
  <cp:revision>4</cp:revision>
  <cp:lastPrinted>2019-09-21T12:08:00Z</cp:lastPrinted>
  <dcterms:created xsi:type="dcterms:W3CDTF">2019-09-22T08:16:00Z</dcterms:created>
  <dcterms:modified xsi:type="dcterms:W3CDTF">2019-09-22T09:40:00Z</dcterms:modified>
  <cp:category>1</cp:category>
  <cp:contentStatus>Sous-titre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0x01010069924D1ECC420D47A2456556BC94F7370400BDF4491DEA4973499845289601F88B9F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